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14" w:rsidRPr="0002675B" w:rsidRDefault="00007814" w:rsidP="00007814">
      <w:pPr>
        <w:spacing w:after="0" w:line="360" w:lineRule="auto"/>
        <w:jc w:val="center"/>
        <w:rPr>
          <w:noProof/>
          <w:lang w:eastAsia="pl-PL"/>
        </w:rPr>
      </w:pPr>
      <w:r w:rsidRPr="0002675B">
        <w:t xml:space="preserve">Dokument </w:t>
      </w:r>
      <w:r>
        <w:rPr>
          <w:noProof/>
          <w:lang w:eastAsia="pl-PL"/>
        </w:rPr>
        <w:t xml:space="preserve">sfinansowany ze środków  Priektu „Inkubator Innowacyjności SGGW” a przygotowany przez </w:t>
      </w:r>
      <w:r w:rsidRPr="0002675B">
        <w:rPr>
          <w:noProof/>
          <w:lang w:eastAsia="pl-PL"/>
        </w:rPr>
        <w:t xml:space="preserve"> </w:t>
      </w:r>
    </w:p>
    <w:p w:rsidR="00007814" w:rsidRDefault="00007814" w:rsidP="00007814">
      <w:pPr>
        <w:spacing w:after="0" w:line="360" w:lineRule="auto"/>
        <w:jc w:val="right"/>
        <w:rPr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81D069" wp14:editId="2524FF2C">
            <wp:simplePos x="0" y="0"/>
            <wp:positionH relativeFrom="column">
              <wp:posOffset>1189990</wp:posOffset>
            </wp:positionH>
            <wp:positionV relativeFrom="paragraph">
              <wp:posOffset>67310</wp:posOffset>
            </wp:positionV>
            <wp:extent cx="4401655" cy="663131"/>
            <wp:effectExtent l="0" t="0" r="0" b="0"/>
            <wp:wrapNone/>
            <wp:docPr id="3" name="Obraz 3" descr="KK_PM_Papier_210x297mm_2014_05_07_drukCMYK_net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_PM_Papier_210x297mm_2014_05_07_drukCMYK_netto-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55" cy="66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814" w:rsidRDefault="00007814" w:rsidP="00007814">
      <w:pPr>
        <w:spacing w:after="0" w:line="360" w:lineRule="auto"/>
        <w:jc w:val="center"/>
        <w:rPr>
          <w:u w:val="single"/>
        </w:rPr>
      </w:pPr>
    </w:p>
    <w:p w:rsidR="00007814" w:rsidRDefault="00007814" w:rsidP="00007814">
      <w:pPr>
        <w:spacing w:after="0" w:line="360" w:lineRule="auto"/>
        <w:jc w:val="right"/>
        <w:rPr>
          <w:u w:val="single"/>
        </w:rPr>
      </w:pPr>
    </w:p>
    <w:p w:rsidR="00007814" w:rsidRDefault="00007814" w:rsidP="00007814">
      <w:pPr>
        <w:spacing w:after="0" w:line="360" w:lineRule="auto"/>
        <w:jc w:val="center"/>
        <w:outlineLvl w:val="0"/>
        <w:rPr>
          <w:b/>
        </w:rPr>
      </w:pPr>
    </w:p>
    <w:p w:rsidR="00007814" w:rsidRDefault="00007814" w:rsidP="00007814">
      <w:pPr>
        <w:spacing w:after="0" w:line="360" w:lineRule="auto"/>
        <w:jc w:val="center"/>
        <w:outlineLvl w:val="0"/>
        <w:rPr>
          <w:b/>
        </w:rPr>
      </w:pPr>
    </w:p>
    <w:p w:rsidR="00007814" w:rsidRDefault="00007814" w:rsidP="00007814">
      <w:pPr>
        <w:spacing w:after="0" w:line="360" w:lineRule="auto"/>
        <w:jc w:val="center"/>
        <w:outlineLvl w:val="0"/>
        <w:rPr>
          <w:b/>
        </w:rPr>
      </w:pPr>
    </w:p>
    <w:p w:rsidR="00007814" w:rsidRDefault="00007814" w:rsidP="00007814">
      <w:pPr>
        <w:spacing w:after="0" w:line="360" w:lineRule="auto"/>
        <w:jc w:val="center"/>
        <w:outlineLvl w:val="0"/>
        <w:rPr>
          <w:b/>
        </w:rPr>
      </w:pP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  <w:r w:rsidRPr="00A40A05">
        <w:rPr>
          <w:b/>
        </w:rPr>
        <w:t>UMOWA PRZENOSZĄCA PRAWA WŁASNOŚCI INTELEKTUALNEJ</w:t>
      </w:r>
    </w:p>
    <w:p w:rsidR="00007814" w:rsidRPr="00A40A05" w:rsidRDefault="00007814" w:rsidP="00007814">
      <w:pPr>
        <w:spacing w:after="0" w:line="360" w:lineRule="auto"/>
        <w:jc w:val="center"/>
        <w:rPr>
          <w:i/>
        </w:rPr>
      </w:pPr>
    </w:p>
    <w:p w:rsidR="00007814" w:rsidRPr="00A40A05" w:rsidRDefault="00007814" w:rsidP="00007814">
      <w:pPr>
        <w:spacing w:after="0" w:line="360" w:lineRule="auto"/>
        <w:jc w:val="both"/>
        <w:rPr>
          <w:rFonts w:cs="Arial"/>
          <w:b/>
          <w:bCs/>
        </w:rPr>
      </w:pPr>
      <w:r w:rsidRPr="00A40A05">
        <w:rPr>
          <w:rFonts w:cs="Arial"/>
          <w:b/>
          <w:bCs/>
        </w:rPr>
        <w:t xml:space="preserve">Zawarta w dniu </w:t>
      </w:r>
      <w:r w:rsidRPr="00A40A05">
        <w:rPr>
          <w:rFonts w:cs="Arial"/>
          <w:b/>
          <w:bCs/>
          <w:highlight w:val="lightGray"/>
        </w:rPr>
        <w:t>[data]</w:t>
      </w:r>
      <w:r w:rsidRPr="00A40A05">
        <w:rPr>
          <w:rFonts w:cs="Arial"/>
          <w:b/>
          <w:bCs/>
        </w:rPr>
        <w:t xml:space="preserve"> w Warszawie pomiędzy:</w:t>
      </w:r>
    </w:p>
    <w:p w:rsidR="00007814" w:rsidRPr="00A40A05" w:rsidRDefault="00007814" w:rsidP="00007814">
      <w:pPr>
        <w:spacing w:after="0" w:line="360" w:lineRule="auto"/>
        <w:rPr>
          <w:rFonts w:cs="Arial"/>
          <w:b/>
          <w:bCs/>
        </w:rPr>
      </w:pPr>
    </w:p>
    <w:p w:rsidR="00007814" w:rsidRPr="00A40A05" w:rsidRDefault="00007814" w:rsidP="00007814">
      <w:pPr>
        <w:spacing w:after="0" w:line="360" w:lineRule="auto"/>
        <w:jc w:val="both"/>
        <w:rPr>
          <w:b/>
          <w:bCs/>
        </w:rPr>
      </w:pPr>
      <w:r w:rsidRPr="00A40A05">
        <w:rPr>
          <w:b/>
        </w:rPr>
        <w:t>Szkołą Główną Gospodarstwa Wiejskiego w Warszawie z siedzibą w Warszawie przy ul. Nowoursynowskiej 166, 02</w:t>
      </w:r>
      <w:r w:rsidRPr="00A40A05">
        <w:rPr>
          <w:b/>
        </w:rPr>
        <w:noBreakHyphen/>
        <w:t xml:space="preserve">787 Warszawa, posiadającą NIP </w:t>
      </w:r>
      <w:r w:rsidRPr="00A40A05">
        <w:rPr>
          <w:b/>
          <w:shd w:val="clear" w:color="auto" w:fill="FFFFFF"/>
        </w:rPr>
        <w:t>525-000-74-</w:t>
      </w:r>
      <w:bookmarkStart w:id="0" w:name="_GoBack"/>
      <w:bookmarkEnd w:id="0"/>
      <w:r w:rsidRPr="00A40A05">
        <w:rPr>
          <w:b/>
          <w:shd w:val="clear" w:color="auto" w:fill="FFFFFF"/>
        </w:rPr>
        <w:t xml:space="preserve">25, </w:t>
      </w:r>
      <w:r w:rsidRPr="00A40A05">
        <w:rPr>
          <w:b/>
        </w:rPr>
        <w:t xml:space="preserve">reprezentowaną przez </w:t>
      </w:r>
      <w:r w:rsidRPr="00A40A05">
        <w:rPr>
          <w:b/>
          <w:highlight w:val="lightGray"/>
        </w:rPr>
        <w:t>[stanowisko]</w:t>
      </w:r>
      <w:r w:rsidRPr="00A40A05">
        <w:rPr>
          <w:b/>
        </w:rPr>
        <w:t xml:space="preserve"> - </w:t>
      </w:r>
      <w:r w:rsidRPr="00A40A05">
        <w:rPr>
          <w:b/>
          <w:highlight w:val="lightGray"/>
        </w:rPr>
        <w:t>[imię i nazwisko]</w:t>
      </w:r>
      <w:r w:rsidRPr="00A40A05">
        <w:rPr>
          <w:b/>
        </w:rPr>
        <w:t xml:space="preserve">, </w:t>
      </w:r>
      <w:r w:rsidRPr="00A40A05">
        <w:rPr>
          <w:b/>
          <w:bCs/>
        </w:rPr>
        <w:t xml:space="preserve">zwaną dalej „Uczelnią” </w:t>
      </w:r>
    </w:p>
    <w:p w:rsidR="00007814" w:rsidRPr="00A40A05" w:rsidRDefault="00007814" w:rsidP="00007814">
      <w:pPr>
        <w:spacing w:after="0" w:line="360" w:lineRule="auto"/>
        <w:rPr>
          <w:rFonts w:cs="Arial"/>
          <w:b/>
          <w:bCs/>
        </w:rPr>
      </w:pPr>
    </w:p>
    <w:p w:rsidR="00007814" w:rsidRPr="00A40A05" w:rsidRDefault="00007814" w:rsidP="00007814">
      <w:pPr>
        <w:spacing w:after="0" w:line="360" w:lineRule="auto"/>
        <w:rPr>
          <w:rFonts w:cs="Arial"/>
          <w:b/>
          <w:bCs/>
        </w:rPr>
      </w:pPr>
      <w:r w:rsidRPr="00A40A05">
        <w:rPr>
          <w:rFonts w:cs="Arial"/>
          <w:b/>
          <w:bCs/>
        </w:rPr>
        <w:t>a</w:t>
      </w:r>
    </w:p>
    <w:p w:rsidR="00007814" w:rsidRPr="00A40A05" w:rsidRDefault="00007814" w:rsidP="00007814">
      <w:pPr>
        <w:shd w:val="clear" w:color="auto" w:fill="FFFFFF"/>
        <w:spacing w:after="0" w:line="360" w:lineRule="auto"/>
        <w:outlineLvl w:val="1"/>
        <w:rPr>
          <w:rFonts w:eastAsia="Times New Roman" w:cs="Arial"/>
          <w:b/>
          <w:color w:val="0D0D0D"/>
        </w:rPr>
      </w:pPr>
    </w:p>
    <w:p w:rsidR="00007814" w:rsidRPr="00A40A05" w:rsidRDefault="00007814" w:rsidP="00007814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A40A05">
        <w:rPr>
          <w:rFonts w:eastAsia="Times New Roman" w:cs="Arial"/>
          <w:b/>
          <w:color w:val="0D0D0D"/>
          <w:highlight w:val="lightGray"/>
        </w:rPr>
        <w:t>[pełna nazwa firmy z rejestru]</w:t>
      </w:r>
      <w:r w:rsidRPr="00A40A05">
        <w:rPr>
          <w:rFonts w:eastAsia="Times New Roman" w:cs="Arial"/>
          <w:b/>
          <w:color w:val="0D0D0D"/>
        </w:rPr>
        <w:t xml:space="preserve"> z siedzibą w </w:t>
      </w:r>
      <w:r w:rsidRPr="00A40A05">
        <w:rPr>
          <w:rFonts w:eastAsia="Times New Roman" w:cs="Arial"/>
          <w:b/>
          <w:color w:val="0D0D0D"/>
          <w:highlight w:val="lightGray"/>
        </w:rPr>
        <w:t>[miasto]</w:t>
      </w:r>
      <w:r w:rsidRPr="00A40A05">
        <w:rPr>
          <w:rFonts w:eastAsia="Times New Roman" w:cs="Arial"/>
          <w:b/>
          <w:color w:val="0D0D0D"/>
        </w:rPr>
        <w:t xml:space="preserve">, </w:t>
      </w:r>
      <w:r w:rsidRPr="00A40A05">
        <w:rPr>
          <w:rFonts w:eastAsia="Times New Roman" w:cs="Arial"/>
          <w:b/>
          <w:color w:val="0D0D0D"/>
          <w:highlight w:val="lightGray"/>
        </w:rPr>
        <w:t>[adres]</w:t>
      </w:r>
      <w:r w:rsidRPr="00A40A05">
        <w:rPr>
          <w:rFonts w:eastAsia="Times New Roman" w:cs="Arial"/>
          <w:b/>
          <w:color w:val="0D0D0D"/>
        </w:rPr>
        <w:t xml:space="preserve">, wpisaną do rejestru przedsiębiorców Krajowego Rejestru Sądowego prowadzonego przez Sąd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 pod numerem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, posiadającą NIP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 i posiadającą numer REGON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, reprezentowaną przez </w:t>
      </w:r>
      <w:r w:rsidRPr="00A40A05">
        <w:rPr>
          <w:rFonts w:eastAsia="Times New Roman" w:cs="Arial"/>
          <w:b/>
          <w:color w:val="0D0D0D"/>
          <w:highlight w:val="lightGray"/>
        </w:rPr>
        <w:t>[funkcja]</w:t>
      </w:r>
      <w:r w:rsidRPr="00A40A05">
        <w:rPr>
          <w:rFonts w:eastAsia="Times New Roman" w:cs="Arial"/>
          <w:b/>
          <w:color w:val="0D0D0D"/>
        </w:rPr>
        <w:t xml:space="preserve"> – </w:t>
      </w:r>
      <w:r w:rsidRPr="00A40A05">
        <w:rPr>
          <w:rFonts w:eastAsia="Times New Roman" w:cs="Arial"/>
          <w:b/>
          <w:color w:val="0D0D0D"/>
          <w:highlight w:val="lightGray"/>
        </w:rPr>
        <w:t>[imię i nazwisko]</w:t>
      </w:r>
      <w:r w:rsidRPr="00A40A05">
        <w:rPr>
          <w:rFonts w:eastAsia="Times New Roman" w:cs="Arial"/>
          <w:b/>
          <w:color w:val="0D0D0D"/>
        </w:rPr>
        <w:t xml:space="preserve"> (kopia pełnomocnictwa stanowi Załącznik nr</w:t>
      </w:r>
      <w:r>
        <w:rPr>
          <w:rFonts w:eastAsia="Times New Roman" w:cs="Arial"/>
          <w:b/>
          <w:color w:val="0D0D0D"/>
        </w:rPr>
        <w:t xml:space="preserve"> </w:t>
      </w:r>
      <w:r w:rsidRPr="00A40A05">
        <w:rPr>
          <w:rFonts w:eastAsia="Times New Roman" w:cs="Arial"/>
          <w:b/>
          <w:color w:val="0D0D0D"/>
        </w:rPr>
        <w:t>1 do niniejszej umowy], zwaną dalej „Partnerem”</w:t>
      </w:r>
    </w:p>
    <w:p w:rsidR="00007814" w:rsidRPr="00A40A05" w:rsidRDefault="00007814" w:rsidP="00007814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007814" w:rsidRPr="00A40A05" w:rsidRDefault="00007814" w:rsidP="00007814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A40A05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A40A05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A40A05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A40A05">
        <w:rPr>
          <w:rFonts w:eastAsia="Times New Roman" w:cs="Arial"/>
          <w:b/>
          <w:color w:val="0D0D0D"/>
        </w:rPr>
        <w:t xml:space="preserve"> w </w:t>
      </w:r>
      <w:r w:rsidRPr="00A40A05">
        <w:rPr>
          <w:rFonts w:eastAsia="Times New Roman" w:cs="Arial"/>
          <w:b/>
          <w:color w:val="0D0D0D"/>
          <w:highlight w:val="lightGray"/>
        </w:rPr>
        <w:t>[adres zamieszkania]</w:t>
      </w:r>
      <w:r w:rsidRPr="00A40A05">
        <w:rPr>
          <w:rFonts w:eastAsia="Times New Roman" w:cs="Arial"/>
          <w:b/>
          <w:color w:val="0D0D0D"/>
        </w:rPr>
        <w:t xml:space="preserve"> (</w:t>
      </w:r>
      <w:r w:rsidRPr="00A40A05">
        <w:rPr>
          <w:rFonts w:eastAsia="Times New Roman" w:cs="Arial"/>
          <w:b/>
          <w:color w:val="0D0D0D"/>
          <w:highlight w:val="lightGray"/>
        </w:rPr>
        <w:t>[adres do doręczeń]</w:t>
      </w:r>
      <w:r w:rsidRPr="00A40A05">
        <w:rPr>
          <w:rFonts w:eastAsia="Times New Roman" w:cs="Arial"/>
          <w:b/>
          <w:color w:val="0D0D0D"/>
        </w:rPr>
        <w:t xml:space="preserve">), posiadającym NIP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, reprezentowanym przez </w:t>
      </w:r>
      <w:r w:rsidRPr="00A40A05">
        <w:rPr>
          <w:rFonts w:eastAsia="Times New Roman" w:cs="Arial"/>
          <w:b/>
          <w:color w:val="0D0D0D"/>
          <w:highlight w:val="lightGray"/>
        </w:rPr>
        <w:t>[funkcja]</w:t>
      </w:r>
      <w:r w:rsidRPr="00A40A05">
        <w:rPr>
          <w:rFonts w:eastAsia="Times New Roman" w:cs="Arial"/>
          <w:b/>
          <w:color w:val="0D0D0D"/>
        </w:rPr>
        <w:t xml:space="preserve"> – </w:t>
      </w:r>
      <w:r w:rsidRPr="00A40A05">
        <w:rPr>
          <w:rFonts w:eastAsia="Times New Roman" w:cs="Arial"/>
          <w:b/>
          <w:color w:val="0D0D0D"/>
          <w:highlight w:val="lightGray"/>
        </w:rPr>
        <w:t>[imię i nazwisko]</w:t>
      </w:r>
      <w:r w:rsidRPr="00A40A05">
        <w:rPr>
          <w:rFonts w:eastAsia="Times New Roman" w:cs="Arial"/>
          <w:b/>
          <w:color w:val="0D0D0D"/>
        </w:rPr>
        <w:t xml:space="preserve"> (kopia pełnomocnictwa stanowi Załącznik nr</w:t>
      </w:r>
      <w:r>
        <w:rPr>
          <w:rFonts w:eastAsia="Times New Roman" w:cs="Arial"/>
          <w:b/>
          <w:color w:val="0D0D0D"/>
        </w:rPr>
        <w:t xml:space="preserve"> </w:t>
      </w:r>
      <w:r w:rsidRPr="00A40A05">
        <w:rPr>
          <w:rFonts w:eastAsia="Times New Roman" w:cs="Arial"/>
          <w:b/>
          <w:color w:val="0D0D0D"/>
        </w:rPr>
        <w:t>1 do niniejszej umowy], zwanym dalej „Partnerem”</w:t>
      </w:r>
    </w:p>
    <w:p w:rsidR="00007814" w:rsidRPr="00A40A05" w:rsidRDefault="00007814" w:rsidP="00007814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</w:p>
    <w:p w:rsidR="00007814" w:rsidRPr="00A40A05" w:rsidRDefault="00007814" w:rsidP="00007814">
      <w:pPr>
        <w:shd w:val="clear" w:color="auto" w:fill="FFFFFF"/>
        <w:spacing w:after="0" w:line="360" w:lineRule="auto"/>
        <w:jc w:val="both"/>
        <w:outlineLvl w:val="1"/>
        <w:rPr>
          <w:rFonts w:eastAsia="Times New Roman" w:cs="Arial"/>
          <w:b/>
          <w:color w:val="0D0D0D"/>
        </w:rPr>
      </w:pPr>
      <w:r w:rsidRPr="00A40A05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A40A05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A40A05">
        <w:rPr>
          <w:rFonts w:eastAsia="Times New Roman" w:cs="Arial"/>
          <w:b/>
          <w:color w:val="0D0D0D"/>
          <w:highlight w:val="lightGray"/>
        </w:rPr>
        <w:t>[pełna nazwa firmy – imię i nazwisko oraz nazwa</w:t>
      </w:r>
      <w:r w:rsidRPr="00A40A05">
        <w:rPr>
          <w:rFonts w:eastAsia="Times New Roman" w:cs="Arial"/>
          <w:b/>
          <w:color w:val="0D0D0D"/>
        </w:rPr>
        <w:t xml:space="preserve">] w </w:t>
      </w:r>
      <w:r w:rsidRPr="00A40A05">
        <w:rPr>
          <w:rFonts w:eastAsia="Times New Roman" w:cs="Arial"/>
          <w:b/>
          <w:color w:val="0D0D0D"/>
          <w:highlight w:val="lightGray"/>
        </w:rPr>
        <w:t>[pełny adres z rejestru CEIDG]</w:t>
      </w:r>
      <w:r w:rsidRPr="00A40A05">
        <w:rPr>
          <w:rFonts w:eastAsia="Times New Roman" w:cs="Arial"/>
          <w:b/>
          <w:color w:val="0D0D0D"/>
        </w:rPr>
        <w:t xml:space="preserve"> (adres do doręczeń) oraz </w:t>
      </w:r>
      <w:r w:rsidRPr="00A40A05">
        <w:rPr>
          <w:rFonts w:eastAsia="Times New Roman" w:cs="Arial"/>
          <w:b/>
          <w:color w:val="0D0D0D"/>
          <w:highlight w:val="lightGray"/>
        </w:rPr>
        <w:t>[imię i nazwisko przedsiębiorcy]</w:t>
      </w:r>
      <w:r w:rsidRPr="00A40A05">
        <w:rPr>
          <w:rFonts w:eastAsia="Times New Roman" w:cs="Arial"/>
          <w:b/>
          <w:color w:val="0D0D0D"/>
        </w:rPr>
        <w:t xml:space="preserve"> prowadzącym działalność gospodarczą pod firmą </w:t>
      </w:r>
      <w:r w:rsidRPr="00A40A05">
        <w:rPr>
          <w:rFonts w:eastAsia="Times New Roman" w:cs="Arial"/>
          <w:b/>
          <w:color w:val="0D0D0D"/>
          <w:highlight w:val="lightGray"/>
        </w:rPr>
        <w:t>[pełna nazwa firmy – imię i nazwisko oraz nazwa]</w:t>
      </w:r>
      <w:r w:rsidRPr="00A40A05">
        <w:rPr>
          <w:rFonts w:eastAsia="Times New Roman" w:cs="Arial"/>
          <w:b/>
          <w:color w:val="0D0D0D"/>
        </w:rPr>
        <w:t xml:space="preserve"> w </w:t>
      </w:r>
      <w:r w:rsidRPr="00A40A05">
        <w:rPr>
          <w:rFonts w:eastAsia="Times New Roman" w:cs="Arial"/>
          <w:b/>
          <w:color w:val="0D0D0D"/>
          <w:highlight w:val="lightGray"/>
        </w:rPr>
        <w:t xml:space="preserve">[adres </w:t>
      </w:r>
      <w:r w:rsidRPr="00A40A05">
        <w:rPr>
          <w:rFonts w:eastAsia="Times New Roman" w:cs="Arial"/>
          <w:b/>
          <w:color w:val="0D0D0D"/>
          <w:highlight w:val="lightGray"/>
        </w:rPr>
        <w:lastRenderedPageBreak/>
        <w:t>zamieszkania]</w:t>
      </w:r>
      <w:r w:rsidRPr="00A40A05">
        <w:rPr>
          <w:rFonts w:eastAsia="Times New Roman" w:cs="Arial"/>
          <w:b/>
          <w:color w:val="0D0D0D"/>
        </w:rPr>
        <w:t xml:space="preserve"> (</w:t>
      </w:r>
      <w:r w:rsidRPr="00A40A05">
        <w:rPr>
          <w:rFonts w:eastAsia="Times New Roman" w:cs="Arial"/>
          <w:b/>
          <w:color w:val="0D0D0D"/>
          <w:highlight w:val="lightGray"/>
        </w:rPr>
        <w:t>[adres do doręczeń]</w:t>
      </w:r>
      <w:r w:rsidRPr="00A40A05">
        <w:rPr>
          <w:rFonts w:eastAsia="Times New Roman" w:cs="Arial"/>
          <w:b/>
          <w:color w:val="0D0D0D"/>
        </w:rPr>
        <w:t xml:space="preserve">), prowadzącymi wspólnie działalność gospodarczą w formie spółki cywilnej pod nazwą </w:t>
      </w:r>
      <w:r w:rsidRPr="00A40A05">
        <w:rPr>
          <w:rFonts w:eastAsia="Times New Roman" w:cs="Arial"/>
          <w:b/>
          <w:color w:val="0D0D0D"/>
          <w:highlight w:val="lightGray"/>
        </w:rPr>
        <w:t>[nazwa]</w:t>
      </w:r>
      <w:r w:rsidRPr="00A40A05">
        <w:rPr>
          <w:rFonts w:eastAsia="Times New Roman" w:cs="Arial"/>
          <w:b/>
          <w:color w:val="0D0D0D"/>
        </w:rPr>
        <w:t xml:space="preserve"> pod adresem </w:t>
      </w:r>
      <w:r w:rsidRPr="00A40A05">
        <w:rPr>
          <w:rFonts w:eastAsia="Times New Roman" w:cs="Arial"/>
          <w:b/>
          <w:color w:val="0D0D0D"/>
          <w:highlight w:val="lightGray"/>
        </w:rPr>
        <w:t>[adres]</w:t>
      </w:r>
      <w:r w:rsidRPr="00A40A05">
        <w:rPr>
          <w:rFonts w:eastAsia="Times New Roman" w:cs="Arial"/>
          <w:b/>
          <w:color w:val="0D0D0D"/>
        </w:rPr>
        <w:t xml:space="preserve">, posiadającej NIP </w:t>
      </w:r>
      <w:r w:rsidRPr="00A40A05">
        <w:rPr>
          <w:rFonts w:eastAsia="Times New Roman" w:cs="Arial"/>
          <w:b/>
          <w:color w:val="0D0D0D"/>
          <w:highlight w:val="lightGray"/>
        </w:rPr>
        <w:t>[…]</w:t>
      </w:r>
      <w:r w:rsidRPr="00A40A05">
        <w:rPr>
          <w:rFonts w:eastAsia="Times New Roman" w:cs="Arial"/>
          <w:b/>
          <w:color w:val="0D0D0D"/>
        </w:rPr>
        <w:t xml:space="preserve">, reprezentowanej przez </w:t>
      </w:r>
      <w:r w:rsidRPr="00A40A05">
        <w:rPr>
          <w:rFonts w:eastAsia="Times New Roman" w:cs="Arial"/>
          <w:b/>
          <w:color w:val="0D0D0D"/>
          <w:highlight w:val="lightGray"/>
        </w:rPr>
        <w:t>[funkcja]</w:t>
      </w:r>
      <w:r w:rsidRPr="00A40A05">
        <w:rPr>
          <w:rFonts w:eastAsia="Times New Roman" w:cs="Arial"/>
          <w:b/>
          <w:color w:val="0D0D0D"/>
        </w:rPr>
        <w:t xml:space="preserve"> – </w:t>
      </w:r>
      <w:r w:rsidRPr="00A40A05">
        <w:rPr>
          <w:rFonts w:eastAsia="Times New Roman" w:cs="Arial"/>
          <w:b/>
          <w:color w:val="0D0D0D"/>
          <w:highlight w:val="lightGray"/>
        </w:rPr>
        <w:t>[imię i nazwisko]</w:t>
      </w:r>
      <w:r w:rsidRPr="00A40A05">
        <w:rPr>
          <w:rFonts w:eastAsia="Times New Roman" w:cs="Arial"/>
          <w:b/>
          <w:color w:val="0D0D0D"/>
        </w:rPr>
        <w:t xml:space="preserve"> (kopia pełnomocnictwa stanowi Załącznik nr</w:t>
      </w:r>
      <w:r>
        <w:rPr>
          <w:rFonts w:eastAsia="Times New Roman" w:cs="Arial"/>
          <w:b/>
          <w:color w:val="0D0D0D"/>
        </w:rPr>
        <w:t xml:space="preserve"> </w:t>
      </w:r>
      <w:r w:rsidRPr="00A40A05">
        <w:rPr>
          <w:rFonts w:eastAsia="Times New Roman" w:cs="Arial"/>
          <w:b/>
          <w:color w:val="0D0D0D"/>
        </w:rPr>
        <w:t>1 do niniejszej umowy], zwanym dalej „Partnerem”</w:t>
      </w:r>
    </w:p>
    <w:p w:rsidR="00007814" w:rsidRPr="00A40A05" w:rsidRDefault="00007814" w:rsidP="00007814">
      <w:pPr>
        <w:pStyle w:val="OmniPage7"/>
        <w:spacing w:line="360" w:lineRule="auto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</w:p>
    <w:p w:rsidR="00007814" w:rsidRPr="00A40A05" w:rsidRDefault="00007814" w:rsidP="00007814">
      <w:pPr>
        <w:pStyle w:val="OmniPage7"/>
        <w:spacing w:line="360" w:lineRule="auto"/>
        <w:ind w:left="0"/>
        <w:rPr>
          <w:rFonts w:ascii="Calibri" w:hAnsi="Calibri" w:cs="Arial"/>
          <w:b/>
          <w:bCs/>
          <w:noProof w:val="0"/>
          <w:sz w:val="22"/>
          <w:szCs w:val="22"/>
          <w:lang w:val="pl-PL"/>
        </w:rPr>
      </w:pPr>
      <w:r w:rsidRPr="00A40A05">
        <w:rPr>
          <w:rFonts w:ascii="Calibri" w:hAnsi="Calibri" w:cs="Arial"/>
          <w:b/>
          <w:bCs/>
          <w:noProof w:val="0"/>
          <w:sz w:val="22"/>
          <w:szCs w:val="22"/>
          <w:lang w:val="pl-PL"/>
        </w:rPr>
        <w:t xml:space="preserve">zwanymi dalej łącznie „Stronami” </w:t>
      </w:r>
    </w:p>
    <w:p w:rsidR="00007814" w:rsidRDefault="00007814" w:rsidP="00007814">
      <w:pPr>
        <w:spacing w:after="0" w:line="360" w:lineRule="auto"/>
        <w:outlineLvl w:val="0"/>
        <w:rPr>
          <w:b/>
        </w:rPr>
      </w:pPr>
    </w:p>
    <w:p w:rsidR="00007814" w:rsidRDefault="00007814" w:rsidP="00007814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PREAMBUŁA</w:t>
      </w:r>
    </w:p>
    <w:p w:rsidR="00007814" w:rsidRDefault="00007814" w:rsidP="00007814">
      <w:pPr>
        <w:spacing w:after="0" w:line="360" w:lineRule="auto"/>
        <w:outlineLvl w:val="0"/>
        <w:rPr>
          <w:b/>
        </w:rPr>
      </w:pPr>
      <w:r>
        <w:rPr>
          <w:b/>
        </w:rPr>
        <w:t>Niniejsza umowa zostaje zawarta przez Strony:</w:t>
      </w:r>
    </w:p>
    <w:p w:rsidR="00007814" w:rsidRDefault="00007814" w:rsidP="00007814">
      <w:pPr>
        <w:numPr>
          <w:ilvl w:val="0"/>
          <w:numId w:val="22"/>
        </w:numPr>
        <w:spacing w:after="0" w:line="360" w:lineRule="auto"/>
        <w:jc w:val="both"/>
        <w:outlineLvl w:val="0"/>
        <w:rPr>
          <w:b/>
        </w:rPr>
      </w:pPr>
      <w:r>
        <w:rPr>
          <w:b/>
        </w:rPr>
        <w:t xml:space="preserve"> zgodnie z polityką Uczelni w zakresie komercjalizacji własności intelektualnej wytworzonej na Uczelni, a jej celem jest umożliwienie rynkowego wdrożenia innowacyjnego dotyczącego </w:t>
      </w:r>
      <w:r w:rsidRPr="00A40A05">
        <w:rPr>
          <w:b/>
          <w:highlight w:val="lightGray"/>
        </w:rPr>
        <w:t>[…]</w:t>
      </w:r>
      <w:r>
        <w:rPr>
          <w:b/>
        </w:rPr>
        <w:t xml:space="preserve"> przez Partnera,</w:t>
      </w:r>
    </w:p>
    <w:p w:rsidR="00007814" w:rsidRPr="00A40A05" w:rsidRDefault="00007814" w:rsidP="00007814">
      <w:pPr>
        <w:numPr>
          <w:ilvl w:val="0"/>
          <w:numId w:val="22"/>
        </w:numPr>
        <w:spacing w:after="0" w:line="360" w:lineRule="auto"/>
        <w:jc w:val="both"/>
        <w:outlineLvl w:val="0"/>
        <w:rPr>
          <w:b/>
        </w:rPr>
      </w:pPr>
      <w:r w:rsidRPr="00A40A05">
        <w:rPr>
          <w:b/>
        </w:rPr>
        <w:t>po wszechstronnym rozważeniu przez Uczelnię różnych modeli możliwej komercjalizacji</w:t>
      </w:r>
      <w:r>
        <w:rPr>
          <w:b/>
        </w:rPr>
        <w:t xml:space="preserve"> tego rozwiąz</w:t>
      </w:r>
      <w:r w:rsidRPr="00A40A05">
        <w:rPr>
          <w:b/>
        </w:rPr>
        <w:t>ania.</w:t>
      </w: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Przedmiot umowy</w:t>
      </w:r>
    </w:p>
    <w:p w:rsidR="00007814" w:rsidRPr="00A40A05" w:rsidRDefault="00007814" w:rsidP="00007814">
      <w:pPr>
        <w:spacing w:after="0" w:line="360" w:lineRule="auto"/>
        <w:jc w:val="center"/>
        <w:rPr>
          <w:b/>
        </w:rPr>
      </w:pPr>
      <w:r w:rsidRPr="00A40A05">
        <w:rPr>
          <w:b/>
        </w:rPr>
        <w:t>§ 1.</w:t>
      </w:r>
    </w:p>
    <w:p w:rsidR="00007814" w:rsidRPr="00A40A05" w:rsidRDefault="00007814" w:rsidP="000078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t>Przedmiotem niniejszej umowy</w:t>
      </w:r>
      <w:r>
        <w:t>, zwanej dalej „Umową”,</w:t>
      </w:r>
      <w:r w:rsidRPr="00A40A05">
        <w:t xml:space="preserve"> jest przeniesienie przez Uczelnię na rzecz Partnera praw wyłącznych – praw własności intelektualnej </w:t>
      </w:r>
      <w:r>
        <w:t xml:space="preserve">oraz innych uprawnień </w:t>
      </w:r>
      <w:r w:rsidRPr="00A40A05">
        <w:t>do dóbr niematerialnych, o których mowa w ust. 2, zwanych dalej „Innowacjami”.</w:t>
      </w:r>
    </w:p>
    <w:p w:rsidR="00007814" w:rsidRPr="00A40A05" w:rsidRDefault="00007814" w:rsidP="000078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t>Innowacja obejmuje</w:t>
      </w:r>
      <w:r w:rsidRPr="00A40A05">
        <w:rPr>
          <w:shd w:val="clear" w:color="auto" w:fill="BFBFBF"/>
        </w:rPr>
        <w:t xml:space="preserve"> [</w:t>
      </w:r>
      <w:r w:rsidRPr="00A40A05">
        <w:rPr>
          <w:spacing w:val="-4"/>
          <w:highlight w:val="lightGray"/>
        </w:rPr>
        <w:t>tytuł/rodzaj intelektualnego]</w:t>
      </w:r>
      <w:r w:rsidRPr="00A40A05">
        <w:rPr>
          <w:spacing w:val="-4"/>
        </w:rPr>
        <w:t xml:space="preserve"> - </w:t>
      </w:r>
      <w:r w:rsidRPr="00A40A05">
        <w:rPr>
          <w:spacing w:val="-4"/>
          <w:highlight w:val="lightGray"/>
        </w:rPr>
        <w:t>[opis]</w:t>
      </w:r>
      <w:r w:rsidRPr="00A40A05">
        <w:rPr>
          <w:rFonts w:cs="Arial"/>
        </w:rPr>
        <w:t>.</w:t>
      </w:r>
    </w:p>
    <w:p w:rsidR="00007814" w:rsidRPr="00A40A05" w:rsidRDefault="00007814" w:rsidP="000078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rPr>
          <w:rFonts w:cs="Arial"/>
        </w:rPr>
        <w:t>Szczegółowa specyfikacja i dokumentacja Innowacji stanowi Załącznik nr 2 do Umowy.</w:t>
      </w:r>
    </w:p>
    <w:p w:rsidR="00007814" w:rsidRPr="00A40A05" w:rsidRDefault="00007814" w:rsidP="000078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 w:rsidRPr="00A40A05">
        <w:t xml:space="preserve">Prawa wyłączne </w:t>
      </w:r>
      <w:r>
        <w:t xml:space="preserve">i uprawnienia </w:t>
      </w:r>
      <w:r w:rsidRPr="00A40A05">
        <w:t>do Innowacji</w:t>
      </w:r>
      <w:r>
        <w:t>, zwane dalej „Prawami własności intelektualnej”,</w:t>
      </w:r>
      <w:r w:rsidRPr="00A40A05">
        <w:t xml:space="preserve"> obejmują:</w:t>
      </w:r>
    </w:p>
    <w:p w:rsidR="00007814" w:rsidRDefault="00007814" w:rsidP="00007814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</w:pPr>
      <w:r w:rsidRPr="00A40A05">
        <w:t xml:space="preserve">autorskie prawa majątkowe </w:t>
      </w:r>
      <w:r>
        <w:t xml:space="preserve">i osobiste </w:t>
      </w:r>
      <w:r w:rsidRPr="00A40A05">
        <w:t xml:space="preserve">do </w:t>
      </w:r>
      <w:r w:rsidRPr="00A40A05">
        <w:rPr>
          <w:shd w:val="clear" w:color="auto" w:fill="A6A6A6"/>
        </w:rPr>
        <w:t>[opis dobra związanego z Innowacją]</w:t>
      </w:r>
      <w: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proofErr w:type="spellStart"/>
      <w:r w:rsidRPr="00A40A05">
        <w:rPr>
          <w:i/>
        </w:rPr>
        <w:t>sui</w:t>
      </w:r>
      <w:proofErr w:type="spellEnd"/>
      <w:r w:rsidRPr="00A40A05">
        <w:rPr>
          <w:i/>
        </w:rPr>
        <w:t xml:space="preserve"> </w:t>
      </w:r>
      <w:proofErr w:type="spellStart"/>
      <w:r w:rsidRPr="00A40A05">
        <w:rPr>
          <w:i/>
        </w:rPr>
        <w:t>generis</w:t>
      </w:r>
      <w:proofErr w:type="spellEnd"/>
      <w:r>
        <w:t xml:space="preserve"> prawa producenta baz danych do </w:t>
      </w:r>
      <w:r w:rsidRPr="00A40A05">
        <w:rPr>
          <w:shd w:val="clear" w:color="auto" w:fill="A6A6A6"/>
        </w:rPr>
        <w:t>[opis dobra związanego z Innowacją]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prawo do uzyskania patentu na wynalazek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prawa do uzyskania patentów zgłoszonych zgodnie z Europejską Konwencją Patentową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prawa do uzyskania patentów zgłoszonych zgodnie z PCT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rPr>
          <w:shd w:val="clear" w:color="auto" w:fill="FFFFFF"/>
        </w:rPr>
        <w:t>patent na wynalaze</w:t>
      </w:r>
      <w:r>
        <w:t xml:space="preserve">k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wynalazku na podstawie Innowacji; numer prawa wyłącznego</w:t>
      </w:r>
      <w:r w:rsidRPr="00A40A05">
        <w:rPr>
          <w:shd w:val="clear" w:color="auto" w:fill="A6A6A6"/>
        </w:rPr>
        <w:t>]</w:t>
      </w:r>
      <w:r>
        <w:rPr>
          <w:shd w:val="clear" w:color="auto" w:fill="FFFFFF"/>
        </w:rPr>
        <w:t>;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283"/>
        <w:jc w:val="both"/>
      </w:pPr>
      <w:r>
        <w:t>prawo</w:t>
      </w:r>
      <w:r w:rsidRPr="00A40A05">
        <w:t xml:space="preserve"> do uzyskania prawa ochronnego na wzór użytkowy </w:t>
      </w:r>
      <w:r w:rsidRPr="00A40A05">
        <w:rPr>
          <w:shd w:val="clear" w:color="auto" w:fill="A6A6A6"/>
        </w:rPr>
        <w:t>[tytuł wzoru użytkowego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lastRenderedPageBreak/>
        <w:t xml:space="preserve">prawo ochronne na wzór użytkowy </w:t>
      </w:r>
      <w:r w:rsidRPr="00A40A05">
        <w:rPr>
          <w:shd w:val="clear" w:color="auto" w:fill="A6A6A6"/>
        </w:rPr>
        <w:t>[tytuł wzoru użytkowego na</w:t>
      </w:r>
      <w:r>
        <w:rPr>
          <w:shd w:val="clear" w:color="auto" w:fill="A6A6A6"/>
        </w:rPr>
        <w:t xml:space="preserve">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>z rejestracji</w:t>
      </w:r>
      <w:r w:rsidRPr="00A40A05">
        <w:t xml:space="preserve"> </w:t>
      </w:r>
      <w:r>
        <w:t>wspólnotowego wzoru</w:t>
      </w:r>
      <w:r w:rsidRPr="00A40A05">
        <w:t xml:space="preserve"> </w:t>
      </w:r>
      <w:r>
        <w:t>przemysłowego</w:t>
      </w:r>
      <w:r w:rsidRPr="00A40A05">
        <w:t xml:space="preserve">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 xml:space="preserve">wspólnotowego </w:t>
      </w:r>
      <w:r w:rsidRPr="00A40A05">
        <w:rPr>
          <w:shd w:val="clear" w:color="auto" w:fill="A6A6A6"/>
        </w:rPr>
        <w:t xml:space="preserve">wzoru </w:t>
      </w:r>
      <w:r>
        <w:rPr>
          <w:shd w:val="clear" w:color="auto" w:fill="A6A6A6"/>
        </w:rPr>
        <w:t>przemysłowego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z rejestracji wspólnotowego wzoru przemysłowego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wspólnotowego wzoru przemysłowego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>z rejestracji</w:t>
      </w:r>
      <w:r w:rsidRPr="00A40A05">
        <w:t xml:space="preserve"> </w:t>
      </w:r>
      <w:r>
        <w:t>wzoru</w:t>
      </w:r>
      <w:r w:rsidRPr="00A40A05">
        <w:t xml:space="preserve"> </w:t>
      </w:r>
      <w:r>
        <w:t>przemysłowego</w:t>
      </w:r>
      <w:r w:rsidRPr="00A40A05">
        <w:t xml:space="preserve"> </w:t>
      </w:r>
      <w:r w:rsidRPr="00A40A05">
        <w:rPr>
          <w:shd w:val="clear" w:color="auto" w:fill="A6A6A6"/>
        </w:rPr>
        <w:t xml:space="preserve">[tytuł wzoru </w:t>
      </w:r>
      <w:r>
        <w:rPr>
          <w:shd w:val="clear" w:color="auto" w:fill="A6A6A6"/>
        </w:rPr>
        <w:t>przemysłowego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z rejestracji wzoru przemysłowego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wzoru przemysłowego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</w:t>
      </w:r>
      <w:r>
        <w:t>praw</w:t>
      </w:r>
      <w:r w:rsidRPr="00A40A05">
        <w:t xml:space="preserve"> </w:t>
      </w:r>
      <w:r>
        <w:t xml:space="preserve">ochronnych na znaki towarowe zgłoszone zgodnie z Porozumieniem Madryckim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>znaku towarowego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 xml:space="preserve">ochronnego na wspólnotowy znak towarowy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>znaku wspólnotowego towarowego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ochronne do wspólnotowego znaku towarowego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wspólnotowego znaku towarowego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>prawo</w:t>
      </w:r>
      <w:r w:rsidRPr="00A40A05">
        <w:t xml:space="preserve"> do uzyskania prawa </w:t>
      </w:r>
      <w:r>
        <w:t xml:space="preserve">ochronnego na znak towarowy </w:t>
      </w:r>
      <w:r w:rsidRPr="00A40A05">
        <w:rPr>
          <w:shd w:val="clear" w:color="auto" w:fill="A6A6A6"/>
        </w:rPr>
        <w:t xml:space="preserve">[tytuł </w:t>
      </w:r>
      <w:r>
        <w:rPr>
          <w:shd w:val="clear" w:color="auto" w:fill="A6A6A6"/>
        </w:rPr>
        <w:t>znaku towarowego</w:t>
      </w:r>
      <w:r w:rsidRPr="00A40A05">
        <w:rPr>
          <w:shd w:val="clear" w:color="auto" w:fill="A6A6A6"/>
        </w:rPr>
        <w:t xml:space="preserve"> na podstawie Innowacji</w:t>
      </w:r>
      <w:r>
        <w:rPr>
          <w:shd w:val="clear" w:color="auto" w:fill="A6A6A6"/>
        </w:rPr>
        <w:t>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t xml:space="preserve">prawo ochronne na znak towarowy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znaku towarowego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do uzyskania prawa z rejestracji na oznaczenie geograficzne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oznaczenia geograficznego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z rejestracji oznaczenia geograficznego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oznaczenia geograficznego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do uzyskania prawa z rejestracji topografii układu scalonego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topografii układu scalonego na podstawie Innowacji; numer zgłoszenia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prawo z rejestracji topografii układu scalonego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tytuł topografii układu scalonego na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wyłączne prawo hodowcy do odmiany rośliny </w:t>
      </w:r>
      <w:r w:rsidRPr="00A40A05">
        <w:rPr>
          <w:shd w:val="clear" w:color="auto" w:fill="A6A6A6"/>
        </w:rPr>
        <w:t>[tytuł wyłącznego prawa hodowcy do odmiany rośliny n</w:t>
      </w:r>
      <w:r>
        <w:rPr>
          <w:shd w:val="clear" w:color="auto" w:fill="A6A6A6"/>
        </w:rPr>
        <w:t>a podstawie Innowacji; numer prawa wyłącznego</w:t>
      </w:r>
      <w:r w:rsidRPr="00A40A05">
        <w:rPr>
          <w:shd w:val="clear" w:color="auto" w:fill="A6A6A6"/>
        </w:rPr>
        <w:t>]</w:t>
      </w:r>
      <w:r w:rsidRPr="00A40A05">
        <w:rPr>
          <w:shd w:val="clear" w:color="auto" w:fill="FFFFFF"/>
        </w:rP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709" w:hanging="425"/>
        <w:jc w:val="both"/>
      </w:pPr>
      <w:r>
        <w:rPr>
          <w:shd w:val="clear" w:color="auto" w:fill="FFFFFF"/>
        </w:rPr>
        <w:t xml:space="preserve">uprawnienia Uczelni do know-how w postaci </w:t>
      </w:r>
      <w:r w:rsidRPr="00A40A05">
        <w:rPr>
          <w:shd w:val="clear" w:color="auto" w:fill="A6A6A6"/>
        </w:rPr>
        <w:t>[</w:t>
      </w:r>
      <w:r>
        <w:rPr>
          <w:shd w:val="clear" w:color="auto" w:fill="A6A6A6"/>
        </w:rPr>
        <w:t>opis i zakres know-how</w:t>
      </w:r>
      <w:r w:rsidRPr="00A40A05">
        <w:rPr>
          <w:shd w:val="clear" w:color="auto" w:fill="A6A6A6"/>
        </w:rPr>
        <w:t>]</w:t>
      </w:r>
      <w:r>
        <w:rPr>
          <w:shd w:val="clear" w:color="auto" w:fill="FFFFFF"/>
        </w:rPr>
        <w:t>, zwanego dalej „Know-how”.</w:t>
      </w:r>
    </w:p>
    <w:p w:rsidR="00007814" w:rsidRPr="00A40A05" w:rsidRDefault="00007814" w:rsidP="0000781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</w:pPr>
      <w:r>
        <w:rPr>
          <w:shd w:val="clear" w:color="auto" w:fill="FFFFFF"/>
        </w:rPr>
        <w:lastRenderedPageBreak/>
        <w:t xml:space="preserve">W </w:t>
      </w:r>
      <w:r w:rsidRPr="00A40A05">
        <w:rPr>
          <w:rFonts w:cs="Arial"/>
        </w:rPr>
        <w:t>celu</w:t>
      </w:r>
      <w:r>
        <w:rPr>
          <w:shd w:val="clear" w:color="auto" w:fill="FFFFFF"/>
        </w:rPr>
        <w:t xml:space="preserve"> uchylenia ewentualnych wątpliwości interpretacyjnych Strony stwierdzają, że celem Umowy jest wyposażenie Partnera przez Uczelnię w możliwie najszerszy zakres praw do Innowacji umożliwiający Uczelni samodzielne i swobodne korzystanie i rozporządzanie Innowacją w celu jej komercjalizacji.</w:t>
      </w: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Okoliczności zawarcia Umowy</w:t>
      </w:r>
    </w:p>
    <w:p w:rsidR="00007814" w:rsidRPr="00A40A05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§ 2.</w:t>
      </w:r>
    </w:p>
    <w:p w:rsidR="00007814" w:rsidRDefault="00007814" w:rsidP="00007814">
      <w:pPr>
        <w:pStyle w:val="Akapitzlist"/>
        <w:shd w:val="clear" w:color="auto" w:fill="FFFFFF"/>
        <w:spacing w:after="0" w:line="360" w:lineRule="auto"/>
        <w:ind w:left="0"/>
        <w:jc w:val="both"/>
      </w:pPr>
      <w:r>
        <w:t xml:space="preserve">Umowa zostaje zawarta w ramach postępowania przetargowego </w:t>
      </w:r>
      <w:r w:rsidRPr="00A40A05">
        <w:rPr>
          <w:highlight w:val="lightGray"/>
        </w:rPr>
        <w:t>[rodzaj postępowania]</w:t>
      </w:r>
      <w:r>
        <w:t xml:space="preserve"> nr </w:t>
      </w:r>
      <w:r w:rsidRPr="00A40A05">
        <w:rPr>
          <w:highlight w:val="lightGray"/>
        </w:rPr>
        <w:t>[…]</w:t>
      </w:r>
      <w:r>
        <w:t xml:space="preserve"> rozstrzygniętego w dniu </w:t>
      </w:r>
      <w:r w:rsidRPr="00A40A05">
        <w:rPr>
          <w:highlight w:val="lightGray"/>
        </w:rPr>
        <w:t>[…]</w:t>
      </w:r>
      <w:r>
        <w:t xml:space="preserve"> przeprowadzonego zgodnie z </w:t>
      </w:r>
      <w:r w:rsidRPr="00A40A05">
        <w:rPr>
          <w:highlight w:val="lightGray"/>
        </w:rPr>
        <w:t>[przepis]</w:t>
      </w:r>
      <w:r>
        <w:t xml:space="preserve"> ustawy </w:t>
      </w:r>
      <w:r w:rsidRPr="00A40A05">
        <w:t>z dnia 29 stycznia 2004 r. Prawo zamówień publicznych</w:t>
      </w:r>
      <w:r>
        <w:t xml:space="preserve"> (tekst jedn. </w:t>
      </w:r>
      <w:r w:rsidRPr="00A40A05">
        <w:t>Dz.</w:t>
      </w:r>
      <w:r>
        <w:t xml:space="preserve"> </w:t>
      </w:r>
      <w:r w:rsidRPr="00A40A05">
        <w:t>U.</w:t>
      </w:r>
      <w:r>
        <w:t xml:space="preserve"> </w:t>
      </w:r>
      <w:r w:rsidRPr="00A40A05">
        <w:t>z</w:t>
      </w:r>
      <w:r>
        <w:t xml:space="preserve"> </w:t>
      </w:r>
      <w:r w:rsidRPr="00A40A05">
        <w:t>2013</w:t>
      </w:r>
      <w:r>
        <w:t xml:space="preserve"> </w:t>
      </w:r>
      <w:r w:rsidRPr="00A40A05">
        <w:t xml:space="preserve">r. </w:t>
      </w:r>
      <w:r>
        <w:t xml:space="preserve">poz. 907 z </w:t>
      </w:r>
      <w:proofErr w:type="spellStart"/>
      <w:r>
        <w:t>późn</w:t>
      </w:r>
      <w:proofErr w:type="spellEnd"/>
      <w:r>
        <w:t>. zm.).</w:t>
      </w:r>
    </w:p>
    <w:p w:rsidR="00007814" w:rsidRDefault="00007814" w:rsidP="00007814">
      <w:pPr>
        <w:pStyle w:val="Akapitzlist"/>
        <w:shd w:val="clear" w:color="auto" w:fill="FFFFFF"/>
        <w:spacing w:after="0" w:line="360" w:lineRule="auto"/>
        <w:ind w:left="0"/>
        <w:jc w:val="both"/>
      </w:pP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Oświadczenia Uczelni</w:t>
      </w:r>
    </w:p>
    <w:p w:rsidR="00007814" w:rsidRPr="00A40A05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§ 3.</w:t>
      </w:r>
    </w:p>
    <w:p w:rsidR="00007814" w:rsidRDefault="00007814" w:rsidP="0000781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</w:pPr>
      <w:r>
        <w:t>Uczelnia oświadcza, że:</w:t>
      </w:r>
    </w:p>
    <w:p w:rsidR="00007814" w:rsidRDefault="00007814" w:rsidP="00007814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>Innowacje powstały w wyniku wykonywania przez ich twórców obowiązków ze stosunku pracy z Uczelnią,</w:t>
      </w:r>
    </w:p>
    <w:p w:rsidR="00007814" w:rsidRDefault="00007814" w:rsidP="00007814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>jest podmiotem wyłącznie uprawnionym z tytułu Praw własności intelektualnej,</w:t>
      </w:r>
    </w:p>
    <w:p w:rsidR="00007814" w:rsidRPr="00A40A05" w:rsidRDefault="00007814" w:rsidP="00007814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rPr>
          <w:shd w:val="clear" w:color="auto" w:fill="FFFFFF"/>
        </w:rPr>
        <w:t>Prawa własności intelektualnej nie są w żaden sposób obciążone jakimikolwiek prawami osób trzecich,</w:t>
      </w:r>
    </w:p>
    <w:p w:rsidR="00007814" w:rsidRDefault="00007814" w:rsidP="00007814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>Prawa własności intelektualnej nie naruszają jakichkolwiek praw, dóbr lub interesów osób trzecich,</w:t>
      </w:r>
    </w:p>
    <w:p w:rsidR="00007814" w:rsidRDefault="00007814" w:rsidP="00007814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>do dnia zawarcia Umowy Prawa własności intelektualnej nie były przedmiotem jakiejkolwiek czynności prawnej dokonanej przez Uczelnię z osobami trzecimi, w szczególności nie zostały przeniesione, licencjonowane i nie są przedmiotem jakiejkolwiek zgody na korzystanie przez osoby trzecie,</w:t>
      </w:r>
    </w:p>
    <w:p w:rsidR="00007814" w:rsidRDefault="00007814" w:rsidP="00007814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t xml:space="preserve">do chwili zawarcia </w:t>
      </w:r>
      <w:r>
        <w:t xml:space="preserve">Umowy ani Innowacja ani żadna jej część nie była </w:t>
      </w:r>
      <w:r w:rsidRPr="00A40A05">
        <w:t>wykorzystywan</w:t>
      </w:r>
      <w:r>
        <w:t>a</w:t>
      </w:r>
      <w:r w:rsidRPr="00A40A05">
        <w:t xml:space="preserve"> (stosowan</w:t>
      </w:r>
      <w:r>
        <w:t>a</w:t>
      </w:r>
      <w:r w:rsidRPr="00A40A05">
        <w:t>) przemysłowo</w:t>
      </w:r>
      <w:r>
        <w:t>,</w:t>
      </w:r>
    </w:p>
    <w:p w:rsidR="00007814" w:rsidRDefault="00007814" w:rsidP="00007814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 w:rsidRPr="00A40A05">
        <w:t>jest uprawnion</w:t>
      </w:r>
      <w:r>
        <w:t>a</w:t>
      </w:r>
      <w:r w:rsidRPr="00A40A05">
        <w:t xml:space="preserve"> z tytułu nieujawnionej publicznie (stanowiącej tajemnicę przedsiębiorstwa </w:t>
      </w:r>
      <w:r>
        <w:t>Uczelni</w:t>
      </w:r>
      <w:r w:rsidRPr="00A40A05">
        <w:t>) wiedzy proceduralnej</w:t>
      </w:r>
      <w:r>
        <w:t xml:space="preserve"> - Know-how,</w:t>
      </w:r>
    </w:p>
    <w:p w:rsidR="00007814" w:rsidRDefault="00007814" w:rsidP="00007814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709" w:hanging="283"/>
        <w:jc w:val="both"/>
      </w:pPr>
      <w:r>
        <w:t xml:space="preserve">podstawą ustalenia wartości Praw własności intelektualnej jest wycena dokonana na zamówienie Uczelni przez </w:t>
      </w:r>
      <w:r w:rsidRPr="00A40A05">
        <w:rPr>
          <w:highlight w:val="lightGray"/>
        </w:rPr>
        <w:t>[…]</w:t>
      </w:r>
      <w:r>
        <w:t xml:space="preserve"> w dniu </w:t>
      </w:r>
      <w:r w:rsidRPr="00A40A05">
        <w:rPr>
          <w:highlight w:val="lightGray"/>
        </w:rPr>
        <w:t>[…]</w:t>
      </w:r>
      <w:r>
        <w:t>.</w:t>
      </w:r>
    </w:p>
    <w:p w:rsidR="00007814" w:rsidRPr="00A40A05" w:rsidRDefault="00007814" w:rsidP="00007814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</w:pPr>
      <w:r>
        <w:t xml:space="preserve">Z tytułu oświadczeń złożonych w ust. 1 Uczelnia ponosi przed Partnerem </w:t>
      </w:r>
      <w:r w:rsidRPr="00A40A05">
        <w:t>odpowiedzialność</w:t>
      </w:r>
      <w:r>
        <w:t xml:space="preserve"> gwarancyjną za to, że żadna osoba trzecia nie będzie podnosiła roszczeń wobec Partnera. W szczególności Uczelnia zobowiązuje się pokryć zaspokojone przez Partnera wysunięte wobec niego, obiektywnie uzasadnione roszczenia osób trzecich, w razie sporu sądowego, także przystąpić do postępowania po stronie Partnera i w granicach przewidzianych przepisami działać w jego interesie. W razie próby pozasądowego załatwienia sporu przez Partnera, Partner zapewni Uczelni prawo uczestnictwa we wszystkich czynnościach podejmowanych w związku z tym.</w:t>
      </w: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lastRenderedPageBreak/>
        <w:t>Przeniesienie Praw własności intelektualnej</w:t>
      </w:r>
    </w:p>
    <w:p w:rsidR="00007814" w:rsidRDefault="00007814" w:rsidP="00007814">
      <w:pPr>
        <w:spacing w:after="0" w:line="360" w:lineRule="auto"/>
        <w:jc w:val="center"/>
        <w:rPr>
          <w:b/>
        </w:rPr>
      </w:pPr>
      <w:r w:rsidRPr="00A40A05">
        <w:rPr>
          <w:b/>
        </w:rPr>
        <w:t xml:space="preserve">§ </w:t>
      </w:r>
      <w:r>
        <w:rPr>
          <w:b/>
        </w:rPr>
        <w:t>4</w:t>
      </w:r>
      <w:r w:rsidRPr="00A40A05">
        <w:rPr>
          <w:b/>
        </w:rPr>
        <w:t>.</w:t>
      </w:r>
    </w:p>
    <w:p w:rsidR="00007814" w:rsidRPr="00A40A05" w:rsidRDefault="00007814" w:rsidP="00007814">
      <w:pPr>
        <w:numPr>
          <w:ilvl w:val="0"/>
          <w:numId w:val="10"/>
        </w:numPr>
        <w:spacing w:after="0" w:line="360" w:lineRule="auto"/>
        <w:ind w:left="426" w:hanging="357"/>
        <w:jc w:val="both"/>
      </w:pPr>
      <w:r w:rsidRPr="00A40A05">
        <w:t>Z chwilą zawarcia Umowy/zapłaty wynagrodzenia/</w:t>
      </w:r>
      <w:r>
        <w:t xml:space="preserve">zapłaty </w:t>
      </w:r>
      <w:r w:rsidRPr="00A40A05">
        <w:t>zaliczki/pierwszej raty wynagrodzenia, o której mowa w §</w:t>
      </w:r>
      <w:r>
        <w:t>7</w:t>
      </w:r>
      <w:r w:rsidRPr="00A40A05">
        <w:t xml:space="preserve"> ust. 1/3 Uczelnia przenosi na Partnera całość Praw własności intelektualnej zgodnie z postanowieniami niniejszego paragrafu.</w:t>
      </w:r>
    </w:p>
    <w:p w:rsidR="00007814" w:rsidRPr="00A40A05" w:rsidRDefault="00007814" w:rsidP="00007814">
      <w:pPr>
        <w:numPr>
          <w:ilvl w:val="0"/>
          <w:numId w:val="10"/>
        </w:numPr>
        <w:spacing w:after="0" w:line="360" w:lineRule="auto"/>
        <w:ind w:left="426" w:hanging="357"/>
        <w:jc w:val="both"/>
      </w:pPr>
      <w:r w:rsidRPr="00A40A05">
        <w:t xml:space="preserve">Uczelnia przenosi na Partnera autorskie prawa majątkowe do wszystkich utworów wchodzących w skład Innowacji </w:t>
      </w:r>
      <w:r w:rsidRPr="00A40A05">
        <w:rPr>
          <w:spacing w:val="-6"/>
        </w:rPr>
        <w:t>w pełnym zakresie następujących pól eksploatacji:</w:t>
      </w:r>
    </w:p>
    <w:p w:rsidR="00007814" w:rsidRPr="006E55C6" w:rsidRDefault="00007814" w:rsidP="00007814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utrwalanie i zwielokrotnianie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w postaci egzemplarzy wszelkimi technikami, w szczególności drukarskimi, reprograficznymi, zapisu magnetycznego, optycznego i cyfrowego na dowolnych nośnikach,</w:t>
      </w:r>
    </w:p>
    <w:p w:rsidR="00007814" w:rsidRPr="006E55C6" w:rsidRDefault="00007814" w:rsidP="00007814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utrwalanie i zwielokrotnianie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w postaci cyfrowej w szczególności w ramach systemów teleinformatycznych, na twardych dyskach komputerów osobistych i wszelkich serwerach, bez jednoczesnego tworzenia nośnika materialnego,</w:t>
      </w:r>
    </w:p>
    <w:p w:rsidR="00007814" w:rsidRPr="006E55C6" w:rsidRDefault="00007814" w:rsidP="00007814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wprowadzanie </w:t>
      </w:r>
      <w:r>
        <w:rPr>
          <w:rFonts w:cs="Arial"/>
        </w:rPr>
        <w:t>u</w:t>
      </w:r>
      <w:r w:rsidRPr="006E55C6">
        <w:rPr>
          <w:rFonts w:cs="Arial"/>
        </w:rPr>
        <w:t xml:space="preserve">tworów </w:t>
      </w:r>
      <w:r w:rsidRPr="006E55C6">
        <w:rPr>
          <w:rFonts w:cs="Calibri"/>
        </w:rPr>
        <w:t>do obrotu, użyczanie lub najem oryginału albo egzemplarzy</w:t>
      </w:r>
      <w:r w:rsidRPr="006E55C6">
        <w:rPr>
          <w:rFonts w:cs="Arial"/>
        </w:rPr>
        <w:t xml:space="preserve">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>,</w:t>
      </w:r>
    </w:p>
    <w:p w:rsidR="00007814" w:rsidRPr="006E55C6" w:rsidRDefault="00007814" w:rsidP="00007814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rozpowszechnianie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poprzez ich publiczne wystawianie, wyświetlanie, odtwarzanie oraz nadawanie i reemitowanie, w tym także w ramach telewizji i radia internetowego, przesyłanie za pomocą poczty elektronicznej a także wszelkie publiczne udostępnianie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w taki sposób, aby każdy mógł mieć do nich dostęp w miejscu i w czasie przez siebie wybranym, w tym w sieci Internet, sieciach telefonii mobilnej i innych sieciach komunikacji elektronicznej oraz rozpowszechnianie i przesyłanie za pomocą poczty elektronicznej;</w:t>
      </w:r>
    </w:p>
    <w:p w:rsidR="00007814" w:rsidRPr="006E55C6" w:rsidRDefault="00007814" w:rsidP="00007814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uzyskiwanie do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praw własności przemysłowej zgodnie z procedurami polskimi, unijnymi, zagranicznymi lub międzynarodowymi,</w:t>
      </w:r>
    </w:p>
    <w:p w:rsidR="00007814" w:rsidRPr="006E55C6" w:rsidRDefault="00007814" w:rsidP="00007814">
      <w:pPr>
        <w:numPr>
          <w:ilvl w:val="0"/>
          <w:numId w:val="11"/>
        </w:numPr>
        <w:spacing w:after="0" w:line="360" w:lineRule="auto"/>
        <w:ind w:left="709" w:hanging="357"/>
        <w:jc w:val="both"/>
        <w:rPr>
          <w:rFonts w:cs="Calibri"/>
        </w:rPr>
      </w:pPr>
      <w:r w:rsidRPr="006E55C6">
        <w:rPr>
          <w:rFonts w:cs="Calibri"/>
        </w:rPr>
        <w:t xml:space="preserve">korzystanie z </w:t>
      </w:r>
      <w:r>
        <w:rPr>
          <w:rFonts w:cs="Arial"/>
        </w:rPr>
        <w:t>u</w:t>
      </w:r>
      <w:r w:rsidRPr="006E55C6">
        <w:rPr>
          <w:rFonts w:cs="Arial"/>
        </w:rPr>
        <w:t>tworów</w:t>
      </w:r>
      <w:r w:rsidRPr="006E55C6">
        <w:rPr>
          <w:rFonts w:cs="Calibri"/>
        </w:rPr>
        <w:t xml:space="preserve"> poprzez włączanie ich do innych utworów, w tym w ramach utworów audiowizualnych oraz innych materiałów nietwórczych.</w:t>
      </w:r>
    </w:p>
    <w:p w:rsidR="00007814" w:rsidRDefault="00007814" w:rsidP="00007814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cs="Calibri"/>
        </w:rPr>
      </w:pPr>
      <w:r w:rsidRPr="006E55C6">
        <w:rPr>
          <w:rFonts w:cs="Calibri"/>
        </w:rPr>
        <w:t xml:space="preserve">Na zasadach i na polach eksploatacji wskazanych w ust. 2 </w:t>
      </w:r>
      <w:r>
        <w:rPr>
          <w:rFonts w:cs="Calibri"/>
        </w:rPr>
        <w:t>Uczelnia</w:t>
      </w:r>
      <w:r w:rsidRPr="006E55C6">
        <w:rPr>
          <w:rFonts w:cs="Calibri"/>
        </w:rPr>
        <w:t xml:space="preserve"> przenosi na </w:t>
      </w:r>
      <w:r>
        <w:rPr>
          <w:rFonts w:cs="Calibri"/>
        </w:rPr>
        <w:t>Partnera</w:t>
      </w:r>
      <w:r w:rsidRPr="006E55C6">
        <w:rPr>
          <w:rFonts w:cs="Calibri"/>
        </w:rPr>
        <w:t xml:space="preserve"> w pełnym zakresie prawo do wykonywania oraz prawo do zezwalania na wykonywanie autorskich praw zależnych </w:t>
      </w:r>
      <w:r w:rsidRPr="00A40A05">
        <w:t>do</w:t>
      </w:r>
      <w:r w:rsidRPr="006E55C6">
        <w:rPr>
          <w:rFonts w:cs="Calibri"/>
        </w:rPr>
        <w:t xml:space="preserve"> </w:t>
      </w:r>
      <w:r>
        <w:rPr>
          <w:rFonts w:cs="Calibri"/>
        </w:rPr>
        <w:t>u</w:t>
      </w:r>
      <w:r w:rsidRPr="006E55C6">
        <w:rPr>
          <w:rFonts w:cs="Calibri"/>
        </w:rPr>
        <w:t>tworów</w:t>
      </w:r>
      <w:r>
        <w:rPr>
          <w:rFonts w:cs="Calibri"/>
        </w:rPr>
        <w:t xml:space="preserve"> wchodzących w skład Innowacji</w:t>
      </w:r>
      <w:r w:rsidRPr="006E55C6">
        <w:rPr>
          <w:rFonts w:cs="Calibri"/>
        </w:rPr>
        <w:t>.</w:t>
      </w:r>
    </w:p>
    <w:p w:rsidR="00007814" w:rsidRDefault="00007814" w:rsidP="00007814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cs="Calibri"/>
        </w:rPr>
      </w:pPr>
      <w:r>
        <w:rPr>
          <w:rFonts w:cs="Calibri"/>
        </w:rPr>
        <w:t xml:space="preserve">Uczelnia przenosi na Partnera </w:t>
      </w:r>
      <w:proofErr w:type="spellStart"/>
      <w:r w:rsidRPr="00A40A05">
        <w:rPr>
          <w:rFonts w:cs="Calibri"/>
          <w:i/>
        </w:rPr>
        <w:t>sui</w:t>
      </w:r>
      <w:proofErr w:type="spellEnd"/>
      <w:r w:rsidRPr="00A40A05">
        <w:rPr>
          <w:rFonts w:cs="Calibri"/>
          <w:i/>
        </w:rPr>
        <w:t xml:space="preserve"> </w:t>
      </w:r>
      <w:proofErr w:type="spellStart"/>
      <w:r w:rsidRPr="00A40A05">
        <w:rPr>
          <w:rFonts w:cs="Calibri"/>
          <w:i/>
        </w:rPr>
        <w:t>generis</w:t>
      </w:r>
      <w:proofErr w:type="spellEnd"/>
      <w:r>
        <w:rPr>
          <w:rFonts w:cs="Calibri"/>
        </w:rPr>
        <w:t xml:space="preserve"> prawa producenta baz danych zawartych w Innowacjach.</w:t>
      </w:r>
    </w:p>
    <w:p w:rsidR="00007814" w:rsidRDefault="00007814" w:rsidP="00007814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cs="Calibri"/>
        </w:rPr>
      </w:pPr>
      <w:r>
        <w:rPr>
          <w:rFonts w:cs="Calibri"/>
        </w:rPr>
        <w:t>Uczelnia przenosi na Partnera w pełnym zakresie wszystkie prawa własności przemysłowej a także prawa do uzyskania tych praw wskazane w §1 ust. 4.</w:t>
      </w:r>
    </w:p>
    <w:p w:rsidR="00007814" w:rsidRDefault="00007814" w:rsidP="00007814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cs="Calibri"/>
        </w:rPr>
      </w:pPr>
      <w:r w:rsidRPr="00A40A05">
        <w:rPr>
          <w:rFonts w:cs="Calibri"/>
        </w:rPr>
        <w:t>Przeniesienie praw, o którym mowa w niniejszym paragrafie następuje bez ograniczeń czasowych i terytorialnych.</w:t>
      </w:r>
    </w:p>
    <w:p w:rsidR="00007814" w:rsidRPr="00A40A05" w:rsidRDefault="00007814" w:rsidP="00007814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eastAsia="Times New Roman" w:cs="Calibri"/>
          <w:color w:val="000000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lastRenderedPageBreak/>
        <w:t>Mając na uwadze charakter prawny Know-how, a w szczególności okoliczność braku prawa wyłącznego do Know-how, przeniesienie uprawnień do Know-how polega na:</w:t>
      </w:r>
    </w:p>
    <w:p w:rsidR="00007814" w:rsidRPr="00A40A05" w:rsidRDefault="00007814" w:rsidP="0000781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 xml:space="preserve">upoważnieniu </w:t>
      </w:r>
      <w:r w:rsidRPr="00A40A05">
        <w:rPr>
          <w:rFonts w:eastAsia="Times New Roman"/>
          <w:color w:val="000000"/>
          <w:lang w:eastAsia="pl-PL"/>
        </w:rPr>
        <w:t xml:space="preserve">Partnera </w:t>
      </w:r>
      <w:r w:rsidRPr="00A40A05">
        <w:rPr>
          <w:rFonts w:eastAsia="Times New Roman" w:cs="Calibri"/>
          <w:color w:val="000000"/>
          <w:lang w:eastAsia="pl-PL"/>
        </w:rPr>
        <w:t xml:space="preserve">przez </w:t>
      </w:r>
      <w:r w:rsidRPr="00A40A05">
        <w:rPr>
          <w:rFonts w:eastAsia="Times New Roman"/>
          <w:color w:val="000000"/>
          <w:lang w:eastAsia="pl-PL"/>
        </w:rPr>
        <w:t>Uczelnię</w:t>
      </w:r>
      <w:r w:rsidRPr="00A40A05">
        <w:rPr>
          <w:rFonts w:eastAsia="Times New Roman" w:cs="Calibri"/>
          <w:color w:val="000000"/>
          <w:lang w:eastAsia="pl-PL"/>
        </w:rPr>
        <w:t xml:space="preserve"> do</w:t>
      </w:r>
      <w:r>
        <w:rPr>
          <w:rFonts w:eastAsia="Times New Roman" w:cs="Calibri"/>
          <w:color w:val="000000"/>
          <w:lang w:eastAsia="pl-PL"/>
        </w:rPr>
        <w:t xml:space="preserve"> wyłącznego</w:t>
      </w:r>
      <w:r w:rsidRPr="00A40A05">
        <w:rPr>
          <w:rFonts w:eastAsia="Times New Roman" w:cs="Calibri"/>
          <w:color w:val="000000"/>
          <w:lang w:eastAsia="pl-PL"/>
        </w:rPr>
        <w:t xml:space="preserve"> korzystania z Know-how,</w:t>
      </w:r>
    </w:p>
    <w:p w:rsidR="00007814" w:rsidRPr="00A40A05" w:rsidRDefault="00007814" w:rsidP="00007814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 xml:space="preserve">zobowiązaniu </w:t>
      </w:r>
      <w:r w:rsidRPr="00A40A05">
        <w:rPr>
          <w:rFonts w:eastAsia="Times New Roman"/>
          <w:color w:val="000000"/>
          <w:lang w:eastAsia="pl-PL"/>
        </w:rPr>
        <w:t>Uczelni</w:t>
      </w:r>
      <w:r w:rsidRPr="00A40A05">
        <w:rPr>
          <w:rFonts w:eastAsia="Times New Roman" w:cs="Calibri"/>
          <w:color w:val="000000"/>
          <w:lang w:eastAsia="pl-PL"/>
        </w:rPr>
        <w:t xml:space="preserve"> do niepodnoszenia przeciwko </w:t>
      </w:r>
      <w:r w:rsidRPr="00A40A05">
        <w:rPr>
          <w:rFonts w:eastAsia="Times New Roman"/>
          <w:color w:val="000000"/>
          <w:lang w:eastAsia="pl-PL"/>
        </w:rPr>
        <w:t xml:space="preserve">Partnerowi </w:t>
      </w:r>
      <w:r w:rsidRPr="00A40A05">
        <w:rPr>
          <w:rFonts w:eastAsia="Times New Roman" w:cs="Calibri"/>
          <w:color w:val="000000"/>
          <w:lang w:eastAsia="pl-PL"/>
        </w:rPr>
        <w:t>roszczeń w zakresie korzystania przez nią z Know-how w granicach Umowy,</w:t>
      </w:r>
    </w:p>
    <w:p w:rsidR="00007814" w:rsidRPr="00D912F5" w:rsidRDefault="00007814" w:rsidP="00007814">
      <w:pPr>
        <w:numPr>
          <w:ilvl w:val="0"/>
          <w:numId w:val="10"/>
        </w:numPr>
        <w:spacing w:after="0" w:line="360" w:lineRule="auto"/>
        <w:ind w:left="426" w:hanging="357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A40A05">
        <w:rPr>
          <w:rFonts w:eastAsia="Times New Roman" w:cs="Calibri"/>
          <w:color w:val="000000"/>
          <w:lang w:eastAsia="pl-PL"/>
        </w:rPr>
        <w:t xml:space="preserve">Zobowiązania, o których mowa w ust. </w:t>
      </w:r>
      <w:r>
        <w:rPr>
          <w:rFonts w:eastAsia="Times New Roman" w:cs="Calibri"/>
          <w:color w:val="000000"/>
          <w:lang w:eastAsia="pl-PL"/>
        </w:rPr>
        <w:t>7</w:t>
      </w:r>
      <w:r w:rsidRPr="00A40A05">
        <w:rPr>
          <w:rFonts w:eastAsia="Times New Roman" w:cs="Calibri"/>
          <w:color w:val="000000"/>
          <w:lang w:eastAsia="pl-PL"/>
        </w:rPr>
        <w:t xml:space="preserve"> obowiązują przez czas </w:t>
      </w:r>
      <w:r>
        <w:rPr>
          <w:rFonts w:eastAsia="Times New Roman" w:cs="Calibri"/>
          <w:color w:val="000000"/>
          <w:lang w:eastAsia="pl-PL"/>
        </w:rPr>
        <w:t>nieoznaczony</w:t>
      </w:r>
      <w:r w:rsidRPr="00A40A05">
        <w:rPr>
          <w:rFonts w:eastAsia="Times New Roman" w:cs="Calibri"/>
          <w:color w:val="000000"/>
          <w:lang w:eastAsia="pl-PL"/>
        </w:rPr>
        <w:t xml:space="preserve"> z możliwością </w:t>
      </w:r>
      <w:r>
        <w:rPr>
          <w:rFonts w:eastAsia="Times New Roman" w:cs="Calibri"/>
          <w:color w:val="000000"/>
          <w:lang w:eastAsia="pl-PL"/>
        </w:rPr>
        <w:t>ich</w:t>
      </w:r>
      <w:r w:rsidRPr="00A40A05">
        <w:rPr>
          <w:rFonts w:eastAsia="Times New Roman" w:cs="Calibri"/>
          <w:color w:val="000000"/>
          <w:lang w:eastAsia="pl-PL"/>
        </w:rPr>
        <w:t xml:space="preserve"> wypowiedzenia z zachowaniem terminu 10</w:t>
      </w:r>
      <w:r>
        <w:rPr>
          <w:rFonts w:eastAsia="Times New Roman" w:cs="Calibri"/>
          <w:color w:val="000000"/>
          <w:lang w:eastAsia="pl-PL"/>
        </w:rPr>
        <w:t xml:space="preserve"> (dziesięciu)</w:t>
      </w:r>
      <w:r w:rsidRPr="00A40A05">
        <w:rPr>
          <w:rFonts w:eastAsia="Times New Roman" w:cs="Calibri"/>
          <w:color w:val="000000"/>
          <w:lang w:eastAsia="pl-PL"/>
        </w:rPr>
        <w:t xml:space="preserve"> lat na koniec roku kalendarzowego</w:t>
      </w:r>
      <w:r w:rsidRPr="00D912F5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.</w:t>
      </w:r>
    </w:p>
    <w:p w:rsidR="00007814" w:rsidRPr="00A40A05" w:rsidRDefault="00007814" w:rsidP="00007814">
      <w:pPr>
        <w:spacing w:after="0" w:line="360" w:lineRule="auto"/>
        <w:ind w:left="426"/>
        <w:jc w:val="both"/>
        <w:rPr>
          <w:rFonts w:cs="Calibri"/>
        </w:rPr>
      </w:pPr>
    </w:p>
    <w:p w:rsidR="00007814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Prawo własności nośników</w:t>
      </w:r>
    </w:p>
    <w:p w:rsidR="00007814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§5.</w:t>
      </w:r>
    </w:p>
    <w:p w:rsidR="00007814" w:rsidRDefault="00007814" w:rsidP="00007814">
      <w:pPr>
        <w:numPr>
          <w:ilvl w:val="0"/>
          <w:numId w:val="13"/>
        </w:numPr>
        <w:spacing w:after="0" w:line="360" w:lineRule="auto"/>
        <w:ind w:left="426"/>
        <w:jc w:val="both"/>
      </w:pPr>
      <w:r w:rsidRPr="00A40A05">
        <w:t>Z chwilą przeniesienia Praw własności intelektualnej, o których mowa w §6, Uczelnia przeniesie na Partnera prawo własności nośników, na których zapisano Innowacj</w:t>
      </w:r>
      <w:r>
        <w:t>e</w:t>
      </w:r>
      <w:r w:rsidRPr="00A40A05">
        <w:t xml:space="preserve"> i dostarczy je niezwłocznie Partnerowi.</w:t>
      </w:r>
    </w:p>
    <w:p w:rsidR="00007814" w:rsidRPr="00A40A05" w:rsidRDefault="00007814" w:rsidP="00007814">
      <w:pPr>
        <w:numPr>
          <w:ilvl w:val="0"/>
          <w:numId w:val="13"/>
        </w:numPr>
        <w:spacing w:after="0" w:line="360" w:lineRule="auto"/>
        <w:ind w:left="426"/>
        <w:jc w:val="both"/>
      </w:pPr>
      <w:r>
        <w:t xml:space="preserve">Nośniki, o których mowa w ust. 1 obejmują także istniejącą dokumentację dotyczącą Praw własności intelektualnej. </w:t>
      </w:r>
    </w:p>
    <w:p w:rsidR="00007814" w:rsidRDefault="00007814" w:rsidP="00007814">
      <w:pPr>
        <w:numPr>
          <w:ilvl w:val="0"/>
          <w:numId w:val="13"/>
        </w:numPr>
        <w:spacing w:after="0" w:line="360" w:lineRule="auto"/>
        <w:ind w:left="426"/>
        <w:jc w:val="both"/>
      </w:pPr>
      <w:r w:rsidRPr="00A40A05">
        <w:t>Wykaz nośników z Innowacjami stanowi Załącznik nr 4 do Umowy.</w:t>
      </w:r>
    </w:p>
    <w:p w:rsidR="00007814" w:rsidRPr="00A40A05" w:rsidRDefault="00007814" w:rsidP="00007814">
      <w:pPr>
        <w:numPr>
          <w:ilvl w:val="0"/>
          <w:numId w:val="13"/>
        </w:numPr>
        <w:spacing w:after="0" w:line="360" w:lineRule="auto"/>
        <w:ind w:left="426"/>
        <w:jc w:val="both"/>
      </w:pPr>
      <w:r>
        <w:t>Uczelnia ma prawo sporządzić kopie wszelkiej dokumentacji związanej z Innowacjami, w szczególności kopie poświadczone za zgodność z oryginałem przez notariusza.</w:t>
      </w:r>
    </w:p>
    <w:p w:rsidR="00007814" w:rsidRDefault="00007814" w:rsidP="00007814">
      <w:pPr>
        <w:spacing w:after="0" w:line="360" w:lineRule="auto"/>
        <w:jc w:val="center"/>
        <w:outlineLvl w:val="0"/>
        <w:rPr>
          <w:b/>
        </w:rPr>
      </w:pP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Prawa osobiste</w:t>
      </w:r>
    </w:p>
    <w:p w:rsidR="00007814" w:rsidRPr="00A40A05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§6</w:t>
      </w:r>
      <w:r w:rsidRPr="00A40A05">
        <w:rPr>
          <w:b/>
        </w:rPr>
        <w:t>.</w:t>
      </w:r>
    </w:p>
    <w:p w:rsidR="00007814" w:rsidRPr="006E55C6" w:rsidRDefault="00007814" w:rsidP="0000781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</w:pPr>
      <w:r>
        <w:t>Uczelnia</w:t>
      </w:r>
      <w:r w:rsidRPr="006E55C6">
        <w:t xml:space="preserve"> zobowiązuje się, że </w:t>
      </w:r>
      <w:r>
        <w:t>żadna z osób uprawnionych z tytułu praw osobistych do Innowacji</w:t>
      </w:r>
      <w:r w:rsidRPr="006E55C6">
        <w:t xml:space="preserve"> </w:t>
      </w:r>
      <w:r>
        <w:t>nie będzie ich wykonywała wobec Partnera oraz ewentualnych dalszych nabywców Praw własności intelektualnej, a w szczególności, że nie będą oni wykonywali</w:t>
      </w:r>
      <w:r w:rsidRPr="006E55C6">
        <w:t xml:space="preserve">: </w:t>
      </w:r>
    </w:p>
    <w:p w:rsidR="00007814" w:rsidRPr="00A40A05" w:rsidRDefault="00007814" w:rsidP="00007814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 xml:space="preserve">do </w:t>
      </w:r>
      <w:r>
        <w:t>oznaczania autorstwa</w:t>
      </w:r>
      <w:r w:rsidRPr="006E55C6">
        <w:t xml:space="preserve"> </w:t>
      </w:r>
      <w:r>
        <w:t>u</w:t>
      </w:r>
      <w:r w:rsidRPr="006E55C6">
        <w:t>tworów</w:t>
      </w:r>
      <w:r>
        <w:t xml:space="preserve"> wchodzących w skład Innowacji</w:t>
      </w:r>
      <w:r w:rsidRPr="006E55C6">
        <w:t>,</w:t>
      </w:r>
    </w:p>
    <w:p w:rsidR="00007814" w:rsidRPr="006E55C6" w:rsidRDefault="00007814" w:rsidP="00007814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 xml:space="preserve">do integralności </w:t>
      </w:r>
      <w:r>
        <w:t>u</w:t>
      </w:r>
      <w:r w:rsidRPr="006E55C6">
        <w:t>tworów</w:t>
      </w:r>
      <w:r>
        <w:t xml:space="preserve"> wchodzących w skład Innowacji</w:t>
      </w:r>
      <w:r w:rsidRPr="006E55C6">
        <w:t xml:space="preserve"> </w:t>
      </w:r>
      <w:r>
        <w:t>oraz do</w:t>
      </w:r>
      <w:r w:rsidRPr="006E55C6">
        <w:t xml:space="preserve"> ich rzetelnego wykorzystywania,</w:t>
      </w:r>
    </w:p>
    <w:p w:rsidR="00007814" w:rsidRPr="006E55C6" w:rsidRDefault="00007814" w:rsidP="00007814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>prawa do decydowania o pierwszym udostępnieniu publiczności</w:t>
      </w:r>
      <w:r>
        <w:t xml:space="preserve"> u</w:t>
      </w:r>
      <w:r w:rsidRPr="006E55C6">
        <w:t xml:space="preserve">tworów </w:t>
      </w:r>
      <w:r>
        <w:t>wchodzących w skład Innowacji,</w:t>
      </w:r>
    </w:p>
    <w:p w:rsidR="00007814" w:rsidRDefault="00007814" w:rsidP="00007814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t xml:space="preserve">autorskiego </w:t>
      </w:r>
      <w:r w:rsidRPr="006E55C6">
        <w:t xml:space="preserve">prawa </w:t>
      </w:r>
      <w:r>
        <w:t xml:space="preserve">osobistego </w:t>
      </w:r>
      <w:r w:rsidRPr="006E55C6">
        <w:t>do nadzoru</w:t>
      </w:r>
      <w:r>
        <w:t xml:space="preserve"> nad</w:t>
      </w:r>
      <w:r w:rsidRPr="006E55C6">
        <w:t xml:space="preserve"> sposob</w:t>
      </w:r>
      <w:r>
        <w:t>em</w:t>
      </w:r>
      <w:r w:rsidRPr="006E55C6">
        <w:t xml:space="preserve"> korzystania z </w:t>
      </w:r>
      <w:r>
        <w:t>u</w:t>
      </w:r>
      <w:r w:rsidRPr="006E55C6">
        <w:t>tworów</w:t>
      </w:r>
      <w:r>
        <w:t xml:space="preserve"> wchodzących w skład Innowacji,</w:t>
      </w:r>
    </w:p>
    <w:p w:rsidR="00007814" w:rsidRPr="006E55C6" w:rsidRDefault="00007814" w:rsidP="00007814">
      <w:pPr>
        <w:pStyle w:val="Akapitzlist"/>
        <w:numPr>
          <w:ilvl w:val="0"/>
          <w:numId w:val="14"/>
        </w:numPr>
        <w:spacing w:after="0" w:line="360" w:lineRule="auto"/>
        <w:ind w:left="993"/>
        <w:jc w:val="both"/>
      </w:pPr>
      <w:r>
        <w:lastRenderedPageBreak/>
        <w:t>prawa osobistego do wymieniania ich jako twórcy przedmiotów praw własności przemysłowej wskazanych w §1 ust. 4.</w:t>
      </w:r>
    </w:p>
    <w:p w:rsidR="00007814" w:rsidRPr="00D912F5" w:rsidRDefault="00007814" w:rsidP="00007814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</w:pPr>
      <w:r w:rsidRPr="00A40A05">
        <w:t>Zobowiązania</w:t>
      </w:r>
      <w:r w:rsidRPr="00A40A05">
        <w:rPr>
          <w:rFonts w:eastAsia="Times New Roman" w:cs="Calibri"/>
          <w:color w:val="000000"/>
          <w:lang w:eastAsia="pl-PL"/>
        </w:rPr>
        <w:t xml:space="preserve">, o których mowa w ust. </w:t>
      </w:r>
      <w:r>
        <w:rPr>
          <w:rFonts w:eastAsia="Times New Roman" w:cs="Calibri"/>
          <w:color w:val="000000"/>
          <w:lang w:eastAsia="pl-PL"/>
        </w:rPr>
        <w:t>1</w:t>
      </w:r>
      <w:r w:rsidRPr="00A40A05">
        <w:rPr>
          <w:rFonts w:eastAsia="Times New Roman" w:cs="Calibri"/>
          <w:color w:val="000000"/>
          <w:lang w:eastAsia="pl-PL"/>
        </w:rPr>
        <w:t xml:space="preserve"> obowiązują przez czas </w:t>
      </w:r>
      <w:r>
        <w:rPr>
          <w:rFonts w:eastAsia="Times New Roman" w:cs="Calibri"/>
          <w:color w:val="000000"/>
          <w:lang w:eastAsia="pl-PL"/>
        </w:rPr>
        <w:t xml:space="preserve">nieoznaczony </w:t>
      </w:r>
      <w:r w:rsidRPr="00A40A05">
        <w:rPr>
          <w:rFonts w:eastAsia="Times New Roman" w:cs="Calibri"/>
          <w:color w:val="000000"/>
          <w:lang w:eastAsia="pl-PL"/>
        </w:rPr>
        <w:t xml:space="preserve">z możliwością </w:t>
      </w:r>
      <w:r>
        <w:rPr>
          <w:rFonts w:eastAsia="Times New Roman" w:cs="Calibri"/>
          <w:color w:val="000000"/>
          <w:lang w:eastAsia="pl-PL"/>
        </w:rPr>
        <w:t>ich</w:t>
      </w:r>
      <w:r w:rsidRPr="00A40A05">
        <w:rPr>
          <w:rFonts w:eastAsia="Times New Roman" w:cs="Calibri"/>
          <w:color w:val="000000"/>
          <w:lang w:eastAsia="pl-PL"/>
        </w:rPr>
        <w:t xml:space="preserve"> wypowiedzenia z zachowaniem terminu 10 </w:t>
      </w:r>
      <w:r>
        <w:rPr>
          <w:rFonts w:eastAsia="Times New Roman" w:cs="Calibri"/>
          <w:color w:val="000000"/>
          <w:lang w:eastAsia="pl-PL"/>
        </w:rPr>
        <w:t xml:space="preserve">(dziesięciu) </w:t>
      </w:r>
      <w:r w:rsidRPr="00A40A05">
        <w:rPr>
          <w:rFonts w:eastAsia="Times New Roman" w:cs="Calibri"/>
          <w:color w:val="000000"/>
          <w:lang w:eastAsia="pl-PL"/>
        </w:rPr>
        <w:t>lat na koniec roku kalendarzowego</w:t>
      </w:r>
      <w:r w:rsidRPr="00D912F5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>.</w:t>
      </w:r>
    </w:p>
    <w:p w:rsidR="00007814" w:rsidRPr="00A40A05" w:rsidRDefault="00007814" w:rsidP="00007814">
      <w:pPr>
        <w:spacing w:after="0" w:line="360" w:lineRule="auto"/>
        <w:jc w:val="both"/>
      </w:pP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Wynagrodzenie</w:t>
      </w:r>
    </w:p>
    <w:p w:rsidR="00007814" w:rsidRPr="00A40A05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§7</w:t>
      </w:r>
      <w:r w:rsidRPr="00A40A05">
        <w:rPr>
          <w:b/>
        </w:rPr>
        <w:t>.</w:t>
      </w:r>
    </w:p>
    <w:p w:rsidR="00007814" w:rsidRPr="00A40A05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 w:rsidRPr="00A40A05">
        <w:t xml:space="preserve">Z tytułu przeniesienia Praw własności intelektualnej Partner zapłaci Uczelni wynagrodzenie ryczałtowe w wysokości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 w:rsidRPr="00A40A05">
        <w:t>) złotych netto powiększone o obowiązującą stawkę podatku od towaru i usług./ Z tytułu przeniesienia Praw własności intelektualnej</w:t>
      </w:r>
      <w:r>
        <w:t xml:space="preserve"> Partner będzie płacił </w:t>
      </w:r>
      <w:r w:rsidRPr="00A40A05">
        <w:t xml:space="preserve">Uczelni wynagrodzenie procentowe w wysokości </w:t>
      </w:r>
      <w:r w:rsidRPr="00A40A05">
        <w:rPr>
          <w:highlight w:val="lightGray"/>
        </w:rPr>
        <w:t>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 przychodu Partnera netto z każdej formy korzystania z Innowacji.</w:t>
      </w:r>
    </w:p>
    <w:p w:rsidR="00007814" w:rsidRPr="00A40A05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 w:rsidRPr="00A40A05">
        <w:t>Wynagrodzenie, o którym mowa w ust. 1 składa się z następujących elementów</w:t>
      </w:r>
    </w:p>
    <w:p w:rsidR="00007814" w:rsidRPr="00A40A05" w:rsidRDefault="00007814" w:rsidP="00007814">
      <w:pPr>
        <w:pStyle w:val="Akapitzlist"/>
        <w:numPr>
          <w:ilvl w:val="1"/>
          <w:numId w:val="8"/>
        </w:numPr>
        <w:spacing w:after="0" w:line="360" w:lineRule="auto"/>
        <w:ind w:left="993"/>
        <w:jc w:val="both"/>
      </w:pPr>
      <w:r w:rsidRPr="00A40A05">
        <w:t xml:space="preserve">autorskie prawa majątkowe </w:t>
      </w:r>
      <w:r>
        <w:t xml:space="preserve">i osobiste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Pr="00A40A05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proofErr w:type="spellStart"/>
      <w:r w:rsidRPr="00A40A05">
        <w:rPr>
          <w:i/>
        </w:rPr>
        <w:t>sui</w:t>
      </w:r>
      <w:proofErr w:type="spellEnd"/>
      <w:r w:rsidRPr="00A40A05">
        <w:rPr>
          <w:i/>
        </w:rPr>
        <w:t xml:space="preserve"> </w:t>
      </w:r>
      <w:proofErr w:type="spellStart"/>
      <w:r w:rsidRPr="00A40A05">
        <w:rPr>
          <w:i/>
        </w:rPr>
        <w:t>generis</w:t>
      </w:r>
      <w:proofErr w:type="spellEnd"/>
      <w:r>
        <w:t xml:space="preserve"> prawa producenta baz danych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>prawo do</w:t>
      </w:r>
      <w:r>
        <w:t xml:space="preserve"> uzyskania patentu na wynalazek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prawa do uzyskania patentów zgłoszonych zgodnie z Europejską Konwencją Patentową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prawa do uzyskania patentów zgłoszonych zgodnie z PCT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>patent na wynalaze</w:t>
      </w:r>
      <w:r w:rsidRPr="00A40A05">
        <w:t xml:space="preserve">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ochronnego na wzór użytkowy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ochronne na wzór użytkowy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z rejestracji wspólnotowego wzoru przemysłowego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z rejestracji wspólnotowego wzoru przemysłowego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z rejestracji wzoru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z rejestracji wzoru przemysłowego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lastRenderedPageBreak/>
        <w:t xml:space="preserve">prawo do uzyskania praw ochronnych na znaki towarowe zgłoszone zgodnie z Porozumieniem Madryckim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ochronnego na wspólnotowy znak towarowy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ochronne do wspólnotowego znaku towarowego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do uzyskania prawa ochronnego na znak towarowy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t xml:space="preserve">prawo ochronne na znak towarowy 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do uzyskania prawa z rejestracji na oznaczenie geograficzne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>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z rejestracji oznaczenia geograficznego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do uzyskania prawa z rejestracji topografii układu scalonego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prawo z rejestracji topografii układu scalonego </w:t>
      </w:r>
      <w:r w:rsidRPr="00A40A05">
        <w:t>wynalazek</w:t>
      </w:r>
      <w:r>
        <w:t xml:space="preserve">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Pr="00A40A05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wyłączne prawo hodowcy do odmiany rośliny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 xml:space="preserve"> 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 w:rsidRPr="00A40A05">
        <w:rPr>
          <w:shd w:val="clear" w:color="auto" w:fill="FFFFFF"/>
        </w:rPr>
        <w:t xml:space="preserve">uprawnienia Uczelni do Know-how </w:t>
      </w:r>
      <w:r w:rsidRPr="00A40A05">
        <w:t xml:space="preserve">wynalazek </w:t>
      </w:r>
      <w:r>
        <w:t xml:space="preserve">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 /</w:t>
      </w:r>
      <w:r w:rsidRPr="00A40A05">
        <w:rPr>
          <w:highlight w:val="lightGray"/>
        </w:rPr>
        <w:t>[…]</w:t>
      </w:r>
      <w:r w:rsidRPr="00A40A05">
        <w:t>% (</w:t>
      </w:r>
      <w:r w:rsidRPr="00A40A05">
        <w:rPr>
          <w:highlight w:val="lightGray"/>
        </w:rPr>
        <w:t>[słownie]</w:t>
      </w:r>
      <w:r w:rsidRPr="00A40A05">
        <w:t>) procent</w:t>
      </w:r>
      <w:r>
        <w:t>,</w:t>
      </w:r>
    </w:p>
    <w:p w:rsidR="00007814" w:rsidRPr="00A40A05" w:rsidRDefault="00007814" w:rsidP="00007814">
      <w:pPr>
        <w:pStyle w:val="Akapitzlist"/>
        <w:numPr>
          <w:ilvl w:val="1"/>
          <w:numId w:val="8"/>
        </w:numPr>
        <w:shd w:val="clear" w:color="auto" w:fill="FFFFFF"/>
        <w:spacing w:after="0" w:line="360" w:lineRule="auto"/>
        <w:ind w:left="993"/>
        <w:jc w:val="both"/>
      </w:pPr>
      <w:r>
        <w:t xml:space="preserve">prawo własności nośników z Innowacjami, o których mowa w §5 -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>
        <w:t>) złotych netto.</w:t>
      </w:r>
    </w:p>
    <w:p w:rsidR="00007814" w:rsidRPr="00A40A05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 w:rsidRPr="00A40A05">
        <w:t>Wynagrodzenie, o którym mowa w ust. 1 będzie płatne według następującego harmonogramu:</w:t>
      </w:r>
    </w:p>
    <w:p w:rsidR="00007814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993" w:hanging="426"/>
        <w:jc w:val="both"/>
      </w:pPr>
      <w:r w:rsidRPr="00A40A05">
        <w:t xml:space="preserve">zaliczka w wysokości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 w:rsidRPr="00A40A05">
        <w:t xml:space="preserve">) złotych netto w terminie 3 </w:t>
      </w:r>
      <w:r>
        <w:t xml:space="preserve">(trzech) </w:t>
      </w:r>
      <w:r w:rsidRPr="00A40A05">
        <w:t>dni od dnia zawarcia Umowy</w:t>
      </w:r>
      <w:r>
        <w:t>,</w:t>
      </w:r>
    </w:p>
    <w:p w:rsidR="00007814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993" w:hanging="426"/>
        <w:jc w:val="both"/>
      </w:pPr>
      <w:r>
        <w:t xml:space="preserve">pierwsza rata wynagrodzenia w wysokości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 w:rsidRPr="00A40A05">
        <w:t>) złotych netto w terminie</w:t>
      </w:r>
      <w:r>
        <w:t xml:space="preserve"> </w:t>
      </w:r>
      <w:r w:rsidRPr="00A40A05">
        <w:rPr>
          <w:highlight w:val="lightGray"/>
        </w:rPr>
        <w:t>[…]</w:t>
      </w:r>
      <w:r>
        <w:t>,</w:t>
      </w:r>
    </w:p>
    <w:p w:rsidR="00007814" w:rsidRPr="00A40A05" w:rsidRDefault="00007814" w:rsidP="00007814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ind w:left="993" w:hanging="426"/>
        <w:jc w:val="both"/>
      </w:pPr>
      <w:r>
        <w:t xml:space="preserve">druga rata wynagrodzenia w wysokości </w:t>
      </w:r>
      <w:r w:rsidRPr="00A40A05">
        <w:rPr>
          <w:highlight w:val="lightGray"/>
        </w:rPr>
        <w:t>[…]</w:t>
      </w:r>
      <w:r w:rsidRPr="00A40A05">
        <w:t xml:space="preserve"> (</w:t>
      </w:r>
      <w:r w:rsidRPr="00A40A05">
        <w:rPr>
          <w:highlight w:val="lightGray"/>
        </w:rPr>
        <w:t>[słownie]</w:t>
      </w:r>
      <w:r w:rsidRPr="00A40A05">
        <w:t>) złotych netto w terminie</w:t>
      </w:r>
      <w:r>
        <w:t xml:space="preserve"> </w:t>
      </w:r>
      <w:r w:rsidRPr="00A40A05">
        <w:rPr>
          <w:highlight w:val="lightGray"/>
        </w:rPr>
        <w:t>[…]</w:t>
      </w:r>
      <w:r>
        <w:t>./</w:t>
      </w:r>
    </w:p>
    <w:p w:rsidR="00007814" w:rsidRDefault="00007814" w:rsidP="00007814">
      <w:pPr>
        <w:spacing w:after="0" w:line="360" w:lineRule="auto"/>
        <w:ind w:left="426"/>
        <w:jc w:val="both"/>
      </w:pPr>
      <w:r w:rsidRPr="00A40A05">
        <w:t xml:space="preserve">Wynagrodzenie, o którym mowa w ust. 1 będzie płatne </w:t>
      </w:r>
      <w:r>
        <w:t>okresowo po zakończeniu każdego kwartału kalendarzowego obowiązywania Umowy, w terminie 30 dni od dnia jego zakończenia.</w:t>
      </w:r>
    </w:p>
    <w:p w:rsidR="00007814" w:rsidRPr="00A40A05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>
        <w:t xml:space="preserve">Wynagrodzenie stosunkowe (procentowe), o którym mowa w ust. 1 i 3 będzie płatne na podstawie pisemnego raportu dostarczanego Uczelni każdorazowo przez Partnera w terminie 15 (piętnastu) dni od </w:t>
      </w:r>
      <w:r w:rsidRPr="00A40A05">
        <w:t>zakończeni</w:t>
      </w:r>
      <w:r>
        <w:t>a</w:t>
      </w:r>
      <w:r w:rsidRPr="00A40A05">
        <w:t xml:space="preserve"> każdego kwartału kalendarzowego.</w:t>
      </w:r>
      <w:r>
        <w:t xml:space="preserve"> Raport stanowi podstawę wystawienia faktury przez Uczelnię i będzie zawierał szczegółowe zestawienie przychodu uzyskanego przez Partnera z eksploatacji praw, wyszczególniające </w:t>
      </w:r>
      <w:r>
        <w:lastRenderedPageBreak/>
        <w:t>poszczególne rodzaje korzystania oraz poszczególne Prawa własności intelektualnej i wysokość przychodu dla każdej z tych pozycji. Wzór raportu stanowi Załącznik nr 3 do Umowy.</w:t>
      </w:r>
    </w:p>
    <w:p w:rsidR="00007814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 w:rsidRPr="00A40A05">
        <w:t>Partner zobowiązany jest do nieprzenoszenia jakichkolwiek Praw własności intelektualnej na osoby trzecie przez okres 5 (pię</w:t>
      </w:r>
      <w:r>
        <w:t>ciu</w:t>
      </w:r>
      <w:r w:rsidRPr="00A40A05">
        <w:t>) lat od dnia zawarcia Umowy./W razie przeniesienia Praw własności intelektualnej na osobę trzecią Partner zobowiązuje się, że nabywca Praw własności intelektualnej będzie zobowiązany do zapłaty wynagr</w:t>
      </w:r>
      <w:r>
        <w:t>odzenia stosunkowego (procentowego), o którym mowa w ust. 1 na rzecz Uczelni. Partner ponosi w tym zakresie odpowiedzialność gwarancyjną za to, że osoba trzecia – nabywca będzie w terminie uiszczać na rzecz Uczelni to wynagrodzenie.</w:t>
      </w:r>
    </w:p>
    <w:p w:rsidR="00007814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>
        <w:t>W przypadku, o którym mowa w ust. 5 Partner jest zobowiązany do pisemnego poinformowania Uczelni o zbyciu Praw własności intelektualnej, ich zakresie i dokładnym wskazaniu nabywcy tych praw.</w:t>
      </w:r>
    </w:p>
    <w:p w:rsidR="00007814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>
        <w:t>Postanowienia ust. 5 i 6 stosuje się odpowiednio w przypadku zbycia tylko niektórych Praw własności intelektualnej lub zbycia udziału w tych prawach.</w:t>
      </w:r>
    </w:p>
    <w:p w:rsidR="00007814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>
        <w:t>Wynagrodzenie, o którym mowa w niniejszym paragrafie będzie płatne na podstawie faktury wystawionej przez Uczelnię w terminie 14 dni od dnia jej wystawienia.</w:t>
      </w:r>
    </w:p>
    <w:p w:rsidR="00007814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>
        <w:t>Partner wyraża zgodę na otrzymywanie faktur w formie elektronicznej.</w:t>
      </w:r>
    </w:p>
    <w:p w:rsidR="00007814" w:rsidRPr="00A40A05" w:rsidRDefault="00007814" w:rsidP="00007814">
      <w:pPr>
        <w:numPr>
          <w:ilvl w:val="0"/>
          <w:numId w:val="7"/>
        </w:numPr>
        <w:spacing w:after="0" w:line="360" w:lineRule="auto"/>
        <w:ind w:left="426"/>
        <w:jc w:val="both"/>
      </w:pPr>
      <w:r>
        <w:t xml:space="preserve">Wynagrodzenie, o którym mowa w niniejszym paragrafie obejmuje wszystkie Prawa własności intelektualnej, wszystkie pola eksploatacji utworów wskazane w §4 a także prawo własności </w:t>
      </w:r>
      <w:r w:rsidRPr="00A40A05">
        <w:t>nośników z Innowacjami, o których mowa w §5.</w:t>
      </w:r>
    </w:p>
    <w:p w:rsidR="00007814" w:rsidRDefault="00007814" w:rsidP="00007814">
      <w:pPr>
        <w:spacing w:after="0" w:line="360" w:lineRule="auto"/>
        <w:rPr>
          <w:b/>
        </w:rPr>
      </w:pP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  <w:r>
        <w:rPr>
          <w:b/>
        </w:rPr>
        <w:t>Licencja zwrotna</w:t>
      </w:r>
    </w:p>
    <w:p w:rsidR="00007814" w:rsidRPr="00A40A05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§8</w:t>
      </w:r>
      <w:r w:rsidRPr="00A40A05">
        <w:rPr>
          <w:b/>
        </w:rPr>
        <w:t>.</w:t>
      </w:r>
    </w:p>
    <w:p w:rsidR="00007814" w:rsidRPr="00A40A05" w:rsidRDefault="00007814" w:rsidP="00007814">
      <w:pPr>
        <w:numPr>
          <w:ilvl w:val="0"/>
          <w:numId w:val="20"/>
        </w:numPr>
        <w:spacing w:after="0" w:line="360" w:lineRule="auto"/>
        <w:ind w:left="426"/>
        <w:jc w:val="both"/>
      </w:pPr>
      <w:r w:rsidRPr="00A40A05">
        <w:t>Z chwilą przeniesienia</w:t>
      </w:r>
      <w:r>
        <w:t xml:space="preserve"> Praw własności intelektualnej</w:t>
      </w:r>
      <w:r w:rsidRPr="00A40A05">
        <w:t xml:space="preserve"> Partner udziela Uczelni zgody na informowanie o wytworzeniu Innowacji na Uczelni. Partner zobowiązuje się do niewycofywania </w:t>
      </w:r>
      <w:r>
        <w:t xml:space="preserve">tej </w:t>
      </w:r>
      <w:r w:rsidRPr="00A40A05">
        <w:t>zgody.</w:t>
      </w:r>
    </w:p>
    <w:p w:rsidR="00007814" w:rsidRPr="00A40A05" w:rsidRDefault="00007814" w:rsidP="00007814">
      <w:pPr>
        <w:numPr>
          <w:ilvl w:val="0"/>
          <w:numId w:val="20"/>
        </w:numPr>
        <w:spacing w:after="0" w:line="360" w:lineRule="auto"/>
        <w:ind w:left="426"/>
        <w:jc w:val="both"/>
      </w:pPr>
      <w:r w:rsidRPr="00A40A05">
        <w:t>Jeśli informowanie, o którym mowa w ust. 1 wymaga korzystania z utworów stanowiących część Innowacji, Partner udziela Uczelni niewyłącznej, nieograniczonej terytorialnie i nieodpłatnej licencji na korzystanie z tych utworów w zakresie i na polach eksploatacji określonych w §5 ust. 2 pkt 1-5.</w:t>
      </w:r>
    </w:p>
    <w:p w:rsidR="00007814" w:rsidRPr="00A40A05" w:rsidRDefault="00007814" w:rsidP="00007814">
      <w:pPr>
        <w:numPr>
          <w:ilvl w:val="0"/>
          <w:numId w:val="20"/>
        </w:numPr>
        <w:spacing w:after="0" w:line="360" w:lineRule="auto"/>
        <w:ind w:left="426"/>
        <w:jc w:val="both"/>
      </w:pPr>
      <w:r w:rsidRPr="00A40A05">
        <w:t>Zobowiązanie i licencja, o których mowa odpowiednio w ust. 1 i 2 zostają udzielone na czas nieoznaczony i mogą zostać wypowiedziana z zachowaniem terminu 10 l (dziesię</w:t>
      </w:r>
      <w:r>
        <w:t>ciu</w:t>
      </w:r>
      <w:r w:rsidRPr="00A40A05">
        <w:t xml:space="preserve"> ) lat</w:t>
      </w:r>
      <w:r>
        <w:t xml:space="preserve"> </w:t>
      </w:r>
      <w:r w:rsidRPr="00A40A05">
        <w:t>na koniec</w:t>
      </w:r>
      <w:r>
        <w:t xml:space="preserve"> </w:t>
      </w:r>
      <w:r w:rsidRPr="00A40A05">
        <w:t>roku kalendarzowego.</w:t>
      </w:r>
    </w:p>
    <w:p w:rsidR="00007814" w:rsidRPr="000970F6" w:rsidRDefault="00007814" w:rsidP="00007814">
      <w:pPr>
        <w:pStyle w:val="Nagwek5"/>
        <w:tabs>
          <w:tab w:val="left" w:pos="-5040"/>
        </w:tabs>
        <w:rPr>
          <w:rFonts w:ascii="Calibri" w:hAnsi="Calibri"/>
          <w:sz w:val="22"/>
          <w:szCs w:val="22"/>
        </w:rPr>
      </w:pPr>
      <w:r w:rsidRPr="000970F6">
        <w:rPr>
          <w:rFonts w:ascii="Calibri" w:hAnsi="Calibri"/>
          <w:sz w:val="22"/>
          <w:szCs w:val="22"/>
        </w:rPr>
        <w:t>Poufność</w:t>
      </w:r>
    </w:p>
    <w:p w:rsidR="00007814" w:rsidRPr="000970F6" w:rsidRDefault="00007814" w:rsidP="00007814">
      <w:pPr>
        <w:tabs>
          <w:tab w:val="left" w:pos="-5040"/>
        </w:tabs>
        <w:spacing w:after="0" w:line="360" w:lineRule="auto"/>
        <w:jc w:val="center"/>
        <w:rPr>
          <w:rFonts w:cs="Arial"/>
          <w:b/>
        </w:rPr>
      </w:pPr>
      <w:r w:rsidRPr="000970F6">
        <w:rPr>
          <w:rFonts w:cs="Arial"/>
          <w:b/>
        </w:rPr>
        <w:t>§</w:t>
      </w:r>
      <w:r>
        <w:rPr>
          <w:rFonts w:cs="Arial"/>
          <w:b/>
        </w:rPr>
        <w:t>9</w:t>
      </w:r>
      <w:r w:rsidRPr="000970F6">
        <w:rPr>
          <w:rFonts w:cs="Arial"/>
          <w:b/>
        </w:rPr>
        <w:t>.</w:t>
      </w:r>
    </w:p>
    <w:p w:rsidR="00007814" w:rsidRPr="000970F6" w:rsidRDefault="00007814" w:rsidP="00007814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lastRenderedPageBreak/>
        <w:t>Wszystkie Informacje oraz treść Umowy wraz z załącznikami do niej</w:t>
      </w:r>
      <w:r>
        <w:rPr>
          <w:rFonts w:cs="Arial"/>
        </w:rPr>
        <w:t>, zwane dalej „Informacjami”,</w:t>
      </w:r>
      <w:r w:rsidRPr="000970F6">
        <w:rPr>
          <w:rFonts w:cs="Arial"/>
        </w:rPr>
        <w:t xml:space="preserve"> są poufne i stanowią tajemnicę naukową, handlową oraz tajemnicę przedsiębiorstwa Uczelni.</w:t>
      </w:r>
    </w:p>
    <w:p w:rsidR="00007814" w:rsidRPr="000970F6" w:rsidRDefault="00007814" w:rsidP="00007814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t>Partner zobowiązuje się:</w:t>
      </w:r>
    </w:p>
    <w:p w:rsidR="00007814" w:rsidRPr="000970F6" w:rsidRDefault="00007814" w:rsidP="0000781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Arial"/>
        </w:rPr>
      </w:pPr>
      <w:r w:rsidRPr="000970F6">
        <w:rPr>
          <w:rFonts w:cs="Arial"/>
        </w:rPr>
        <w:t>podjąć wszelkie niezbędne środki w celu zachowania poufności Informacji chroniące je przed ujawnieniem osobom trzecim,</w:t>
      </w:r>
    </w:p>
    <w:p w:rsidR="00007814" w:rsidRPr="000970F6" w:rsidRDefault="00007814" w:rsidP="0000781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Arial"/>
        </w:rPr>
      </w:pPr>
      <w:r w:rsidRPr="000970F6">
        <w:rPr>
          <w:rFonts w:cs="Arial"/>
        </w:rPr>
        <w:t xml:space="preserve">wykorzystać Informacje w celu wykonania Umowy, wyłącznie na potrzeby </w:t>
      </w:r>
      <w:r>
        <w:rPr>
          <w:rFonts w:cs="Arial"/>
        </w:rPr>
        <w:t>wykonania Umowy</w:t>
      </w:r>
      <w:r w:rsidRPr="000970F6">
        <w:rPr>
          <w:rFonts w:cs="Arial"/>
        </w:rPr>
        <w:t>.</w:t>
      </w:r>
    </w:p>
    <w:p w:rsidR="00007814" w:rsidRPr="000970F6" w:rsidRDefault="00007814" w:rsidP="00007814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</w:pPr>
      <w:r w:rsidRPr="000970F6">
        <w:rPr>
          <w:rFonts w:cs="Arial"/>
        </w:rPr>
        <w:t>Obowiązek</w:t>
      </w:r>
      <w:r w:rsidRPr="000970F6">
        <w:t xml:space="preserve"> zachowania poufności nie dotyczy Informacji, które:</w:t>
      </w:r>
    </w:p>
    <w:p w:rsidR="00007814" w:rsidRPr="000970F6" w:rsidRDefault="00007814" w:rsidP="00007814">
      <w:pPr>
        <w:pStyle w:val="OmniPage7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0970F6">
        <w:rPr>
          <w:rFonts w:ascii="Calibri" w:hAnsi="Calibri" w:cs="Arial"/>
          <w:noProof w:val="0"/>
          <w:sz w:val="22"/>
          <w:szCs w:val="22"/>
          <w:lang w:val="pl-PL"/>
        </w:rPr>
        <w:t>były</w:t>
      </w:r>
      <w:r w:rsidRPr="000970F6">
        <w:rPr>
          <w:rFonts w:ascii="Calibri" w:hAnsi="Calibri"/>
          <w:sz w:val="22"/>
          <w:szCs w:val="22"/>
          <w:lang w:val="pl-PL"/>
        </w:rPr>
        <w:t xml:space="preserve"> dostępne publicznie w momencie ich przekazania przez Uczelnię,</w:t>
      </w:r>
    </w:p>
    <w:p w:rsidR="00007814" w:rsidRPr="000970F6" w:rsidRDefault="00007814" w:rsidP="00007814">
      <w:pPr>
        <w:pStyle w:val="OmniPage7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0970F6">
        <w:rPr>
          <w:rFonts w:ascii="Calibri" w:hAnsi="Calibri"/>
          <w:sz w:val="22"/>
          <w:szCs w:val="22"/>
          <w:lang w:val="pl-PL"/>
        </w:rPr>
        <w:t xml:space="preserve">stały się </w:t>
      </w:r>
      <w:r w:rsidRPr="000970F6">
        <w:rPr>
          <w:rFonts w:ascii="Calibri" w:hAnsi="Calibri" w:cs="Arial"/>
          <w:noProof w:val="0"/>
          <w:sz w:val="22"/>
          <w:szCs w:val="22"/>
          <w:lang w:val="pl-PL"/>
        </w:rPr>
        <w:t>informacjami</w:t>
      </w:r>
      <w:r w:rsidRPr="000970F6">
        <w:rPr>
          <w:rFonts w:ascii="Calibri" w:hAnsi="Calibri"/>
          <w:sz w:val="22"/>
          <w:szCs w:val="22"/>
          <w:lang w:val="pl-PL"/>
        </w:rPr>
        <w:t xml:space="preserve"> dostępnymi publicznie po ich przekazaniu przez Uczelnię, chyba, że zostały udostępnione publicznie z naruszeniem Umowy lub powszechnie obowiązujących przepisów prawa, </w:t>
      </w:r>
    </w:p>
    <w:p w:rsidR="00007814" w:rsidRPr="005C7558" w:rsidRDefault="00007814" w:rsidP="00007814">
      <w:pPr>
        <w:pStyle w:val="OmniPage7"/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  <w:lang w:val="pl-PL"/>
        </w:rPr>
      </w:pPr>
      <w:r w:rsidRPr="005C7558">
        <w:rPr>
          <w:rFonts w:ascii="Calibri" w:hAnsi="Calibri"/>
          <w:sz w:val="22"/>
          <w:szCs w:val="22"/>
          <w:lang w:val="pl-PL"/>
        </w:rPr>
        <w:t xml:space="preserve">były w </w:t>
      </w:r>
      <w:r w:rsidRPr="000970F6">
        <w:rPr>
          <w:rFonts w:ascii="Calibri" w:hAnsi="Calibri"/>
          <w:sz w:val="22"/>
          <w:szCs w:val="22"/>
          <w:lang w:val="pl-PL"/>
        </w:rPr>
        <w:t>posiadaniu</w:t>
      </w:r>
      <w:r w:rsidRPr="005C7558">
        <w:rPr>
          <w:rFonts w:ascii="Calibri" w:hAnsi="Calibri"/>
          <w:sz w:val="22"/>
          <w:szCs w:val="22"/>
          <w:lang w:val="pl-PL"/>
        </w:rPr>
        <w:t xml:space="preserve"> Partnera przed zawarciem Umowy bez obowiązku zachowania ich w poufności.</w:t>
      </w:r>
    </w:p>
    <w:p w:rsidR="00007814" w:rsidRPr="000970F6" w:rsidRDefault="00007814" w:rsidP="00007814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t>Partner może ujawnić otrzymane Informacje wyłącznie:</w:t>
      </w:r>
    </w:p>
    <w:p w:rsidR="00007814" w:rsidRPr="000970F6" w:rsidRDefault="00007814" w:rsidP="00007814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cs="Arial"/>
        </w:rPr>
      </w:pPr>
      <w:r w:rsidRPr="000970F6">
        <w:rPr>
          <w:rFonts w:cs="Arial"/>
        </w:rPr>
        <w:t xml:space="preserve">swoim pracownikom i współpracownikom, o ile jest to niezbędne do </w:t>
      </w:r>
      <w:r w:rsidRPr="000970F6">
        <w:rPr>
          <w:rFonts w:cs="Arial"/>
          <w:color w:val="000000"/>
        </w:rPr>
        <w:t xml:space="preserve">realizacji Umowy; </w:t>
      </w:r>
      <w:r w:rsidRPr="000970F6">
        <w:rPr>
          <w:rFonts w:cs="Arial"/>
        </w:rPr>
        <w:t>Partner</w:t>
      </w:r>
      <w:r>
        <w:rPr>
          <w:rFonts w:cs="Arial"/>
        </w:rPr>
        <w:t xml:space="preserve"> odpowiada za działania lub za</w:t>
      </w:r>
      <w:r w:rsidRPr="000970F6">
        <w:rPr>
          <w:rFonts w:cs="Arial"/>
        </w:rPr>
        <w:t>niechania wyżej wskazanych osób jak za w</w:t>
      </w:r>
      <w:r>
        <w:rPr>
          <w:rFonts w:cs="Arial"/>
        </w:rPr>
        <w:t>łasne działania lub zaniechania; na żądanie Uczelni Partner przedstawi listę osób, które uzyskały dostęp do Informacji w związku z Umową,</w:t>
      </w:r>
    </w:p>
    <w:p w:rsidR="00007814" w:rsidRPr="000970F6" w:rsidRDefault="00007814" w:rsidP="00007814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cs="Arial"/>
        </w:rPr>
      </w:pPr>
      <w:r w:rsidRPr="000970F6">
        <w:rPr>
          <w:rFonts w:cs="Arial"/>
        </w:rPr>
        <w:t>jeżeli ujawnienia informacji żąda sąd lub organ państwowy w toku prowadzonego postępowania lub obowiązek taki wynika z przepisu prawa,</w:t>
      </w:r>
    </w:p>
    <w:p w:rsidR="00007814" w:rsidRPr="000970F6" w:rsidRDefault="00007814" w:rsidP="00007814">
      <w:pPr>
        <w:pStyle w:val="Akapitzlist"/>
        <w:numPr>
          <w:ilvl w:val="0"/>
          <w:numId w:val="17"/>
        </w:numPr>
        <w:spacing w:after="0" w:line="360" w:lineRule="auto"/>
        <w:ind w:left="709"/>
        <w:jc w:val="both"/>
        <w:rPr>
          <w:rFonts w:cs="Arial"/>
        </w:rPr>
      </w:pPr>
      <w:r w:rsidRPr="000970F6">
        <w:rPr>
          <w:rFonts w:cs="Arial"/>
        </w:rPr>
        <w:t>jeżeli Uczelnia wyraz</w:t>
      </w:r>
      <w:r>
        <w:rPr>
          <w:rFonts w:cs="Arial"/>
        </w:rPr>
        <w:t>i na to uprzednio zgodę pisemną.</w:t>
      </w:r>
    </w:p>
    <w:p w:rsidR="00007814" w:rsidRPr="00A40A05" w:rsidRDefault="00007814" w:rsidP="00007814">
      <w:pPr>
        <w:numPr>
          <w:ilvl w:val="0"/>
          <w:numId w:val="5"/>
        </w:numPr>
        <w:tabs>
          <w:tab w:val="clear" w:pos="1440"/>
        </w:tabs>
        <w:suppressAutoHyphens/>
        <w:spacing w:after="0" w:line="360" w:lineRule="auto"/>
        <w:ind w:left="360"/>
        <w:jc w:val="both"/>
        <w:rPr>
          <w:rFonts w:cs="Arial"/>
        </w:rPr>
      </w:pPr>
      <w:r w:rsidRPr="000970F6">
        <w:rPr>
          <w:rFonts w:cs="Arial"/>
        </w:rPr>
        <w:t xml:space="preserve">Zobowiązania do zachowania poufności Informacji, o których mowa w niniejszym paragrafie </w:t>
      </w:r>
      <w:r w:rsidRPr="000970F6">
        <w:t>zostają</w:t>
      </w:r>
      <w:r w:rsidRPr="000970F6">
        <w:rPr>
          <w:rFonts w:cs="Arial"/>
        </w:rPr>
        <w:t xml:space="preserve"> zawarte na czas nieoznaczony z możliwością ich wypowiedzenia na 5 (pięć) lat naprzód na koniec miesiąca kalendarzowego.</w:t>
      </w:r>
    </w:p>
    <w:p w:rsidR="00007814" w:rsidRDefault="00007814" w:rsidP="00007814">
      <w:pPr>
        <w:spacing w:after="0" w:line="360" w:lineRule="auto"/>
        <w:jc w:val="center"/>
        <w:rPr>
          <w:b/>
        </w:rPr>
      </w:pPr>
    </w:p>
    <w:p w:rsidR="00007814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Odstąpienie od Umowy</w:t>
      </w:r>
    </w:p>
    <w:p w:rsidR="00007814" w:rsidRPr="00A40A05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§10.</w:t>
      </w:r>
    </w:p>
    <w:p w:rsidR="00007814" w:rsidRDefault="00007814" w:rsidP="000078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Uczelnia może odstąpić od Umowy w razie jakiegokolwiek naruszenia postanowień §7, jeżeli nie zostaną one usunięte mimo pisemnego wezwania Partnera i wyznaczenia mu dodatkowego terminu co najmniej 14 (czternastu) dni na przywrócenie stanu zgodnego z prawem, a w szczególności w przypadku braku zapłaty lub opóźnienia w zapłacie jakiejkolwiek części wynagrodzenia.</w:t>
      </w:r>
    </w:p>
    <w:p w:rsidR="00007814" w:rsidRPr="00A40A05" w:rsidRDefault="00007814" w:rsidP="0000781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Odstąpienie wymaga formy pisemnej pod rygorem nieważności</w:t>
      </w:r>
      <w:r w:rsidRPr="00A40A05">
        <w:t>.</w:t>
      </w:r>
    </w:p>
    <w:p w:rsidR="00007814" w:rsidRDefault="00007814" w:rsidP="00007814">
      <w:pPr>
        <w:spacing w:after="0" w:line="360" w:lineRule="auto"/>
        <w:jc w:val="center"/>
        <w:outlineLvl w:val="0"/>
        <w:rPr>
          <w:b/>
        </w:rPr>
      </w:pPr>
    </w:p>
    <w:p w:rsidR="00007814" w:rsidRPr="00A40A05" w:rsidRDefault="00007814" w:rsidP="00007814">
      <w:pPr>
        <w:spacing w:after="0" w:line="360" w:lineRule="auto"/>
        <w:jc w:val="center"/>
        <w:outlineLvl w:val="0"/>
        <w:rPr>
          <w:b/>
        </w:rPr>
      </w:pPr>
      <w:r w:rsidRPr="00A40A05">
        <w:rPr>
          <w:b/>
        </w:rPr>
        <w:t>Postanowienia końcowe</w:t>
      </w:r>
    </w:p>
    <w:p w:rsidR="00007814" w:rsidRPr="00A40A05" w:rsidRDefault="00007814" w:rsidP="00007814">
      <w:pPr>
        <w:spacing w:after="0" w:line="360" w:lineRule="auto"/>
        <w:jc w:val="center"/>
      </w:pPr>
      <w:r w:rsidRPr="00A40A05">
        <w:rPr>
          <w:b/>
        </w:rPr>
        <w:t>§</w:t>
      </w:r>
      <w:r>
        <w:rPr>
          <w:b/>
        </w:rPr>
        <w:t>11</w:t>
      </w:r>
      <w:r w:rsidRPr="00A40A05">
        <w:rPr>
          <w:b/>
        </w:rPr>
        <w:t>.</w:t>
      </w:r>
    </w:p>
    <w:p w:rsidR="00007814" w:rsidRPr="00A40A05" w:rsidRDefault="00007814" w:rsidP="000078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 w:rsidRPr="00A40A05">
        <w:lastRenderedPageBreak/>
        <w:t xml:space="preserve">Strony zobowiązują się dołożyć wszelkich starań w celu polubownego rozwiązania wszelkich sporów mogących wyniknąć z </w:t>
      </w:r>
      <w:r>
        <w:t>U</w:t>
      </w:r>
      <w:r w:rsidRPr="00A40A05">
        <w:t xml:space="preserve">mowy. Spory, których Stronom nie uda się rozwiązać polubownie, będą rozstrzygane przez sąd miejscowo właściwy dla siedziby </w:t>
      </w:r>
      <w:r>
        <w:t>Uczelni</w:t>
      </w:r>
      <w:r w:rsidRPr="00A40A05">
        <w:t>.</w:t>
      </w:r>
    </w:p>
    <w:p w:rsidR="00007814" w:rsidRPr="00A40A05" w:rsidRDefault="00007814" w:rsidP="000078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>U</w:t>
      </w:r>
      <w:r w:rsidRPr="00A40A05">
        <w:t xml:space="preserve">mowa sporządzona została w </w:t>
      </w:r>
      <w:r>
        <w:t>dwóch</w:t>
      </w:r>
      <w:r w:rsidRPr="00A40A05">
        <w:t xml:space="preserve"> jednobrzmiących egzemplarza</w:t>
      </w:r>
      <w:r>
        <w:t>ch</w:t>
      </w:r>
      <w:r w:rsidRPr="00A40A05">
        <w:t xml:space="preserve">, po </w:t>
      </w:r>
      <w:r>
        <w:t>jednym</w:t>
      </w:r>
      <w:r w:rsidRPr="00A40A05">
        <w:t xml:space="preserve"> dla każdej ze Stron.</w:t>
      </w:r>
    </w:p>
    <w:p w:rsidR="00007814" w:rsidRPr="00A40A05" w:rsidRDefault="00007814" w:rsidP="0000781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 w:rsidRPr="00A40A05">
        <w:t xml:space="preserve">Wszelkie zmiany </w:t>
      </w:r>
      <w:r>
        <w:t>Umo</w:t>
      </w:r>
      <w:r w:rsidRPr="00A40A05">
        <w:t>wy wymagają formy pisemnej pod rygorem nieważności.</w:t>
      </w:r>
    </w:p>
    <w:p w:rsidR="00007814" w:rsidRPr="00A40A05" w:rsidRDefault="00007814" w:rsidP="00007814">
      <w:pPr>
        <w:spacing w:after="0" w:line="360" w:lineRule="auto"/>
        <w:jc w:val="both"/>
      </w:pPr>
    </w:p>
    <w:p w:rsidR="00007814" w:rsidRPr="00A40A05" w:rsidRDefault="00007814" w:rsidP="00007814">
      <w:pPr>
        <w:spacing w:after="0" w:line="360" w:lineRule="auto"/>
        <w:jc w:val="center"/>
        <w:rPr>
          <w:b/>
        </w:rPr>
      </w:pPr>
      <w:r>
        <w:rPr>
          <w:b/>
        </w:rPr>
        <w:t>UCZELNIA</w:t>
      </w:r>
      <w:r w:rsidRPr="00A40A05">
        <w:rPr>
          <w:b/>
        </w:rPr>
        <w:tab/>
      </w:r>
      <w:r w:rsidRPr="00A40A05">
        <w:rPr>
          <w:b/>
        </w:rPr>
        <w:tab/>
      </w:r>
      <w:r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 w:rsidRPr="00A40A05">
        <w:rPr>
          <w:b/>
        </w:rPr>
        <w:tab/>
      </w:r>
      <w:r>
        <w:rPr>
          <w:b/>
        </w:rPr>
        <w:t>PARTNER</w:t>
      </w:r>
    </w:p>
    <w:p w:rsidR="00007814" w:rsidRPr="00A40A05" w:rsidRDefault="00007814" w:rsidP="00007814">
      <w:pPr>
        <w:spacing w:after="0" w:line="360" w:lineRule="auto"/>
        <w:jc w:val="center"/>
      </w:pPr>
    </w:p>
    <w:p w:rsidR="00007814" w:rsidRPr="00A40A05" w:rsidRDefault="00007814" w:rsidP="00007814">
      <w:pPr>
        <w:spacing w:after="0" w:line="360" w:lineRule="auto"/>
        <w:jc w:val="center"/>
      </w:pPr>
    </w:p>
    <w:p w:rsidR="00007814" w:rsidRPr="00A40A05" w:rsidRDefault="00007814" w:rsidP="00007814">
      <w:pPr>
        <w:spacing w:after="0" w:line="360" w:lineRule="auto"/>
      </w:pPr>
      <w:r w:rsidRPr="00A40A05">
        <w:t>Załączniki:</w:t>
      </w:r>
    </w:p>
    <w:p w:rsidR="00007814" w:rsidRPr="00A40A05" w:rsidRDefault="00007814" w:rsidP="00007814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A40A05">
        <w:t>poświadczona za zgodność z oryginałem kopia pełnomocnictwa udzielonego przez Partnera;</w:t>
      </w:r>
    </w:p>
    <w:p w:rsidR="00007814" w:rsidRPr="00A40A05" w:rsidRDefault="00007814" w:rsidP="00007814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 w:rsidRPr="00A40A05">
        <w:rPr>
          <w:rFonts w:cs="Arial"/>
        </w:rPr>
        <w:t>szczegółowa specyfikacja i dokumentacja Innowacji;</w:t>
      </w:r>
    </w:p>
    <w:p w:rsidR="00007814" w:rsidRPr="00A40A05" w:rsidRDefault="00007814" w:rsidP="00007814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>
        <w:rPr>
          <w:rFonts w:cs="Arial"/>
        </w:rPr>
        <w:t>wzór raportu;</w:t>
      </w:r>
    </w:p>
    <w:p w:rsidR="00007814" w:rsidRPr="00A40A05" w:rsidRDefault="00007814" w:rsidP="00007814">
      <w:pPr>
        <w:pStyle w:val="Akapitzlist"/>
        <w:numPr>
          <w:ilvl w:val="1"/>
          <w:numId w:val="21"/>
        </w:numPr>
        <w:spacing w:after="0" w:line="360" w:lineRule="auto"/>
        <w:ind w:left="709" w:hanging="425"/>
        <w:jc w:val="both"/>
      </w:pPr>
      <w:r>
        <w:rPr>
          <w:rFonts w:cs="Arial"/>
        </w:rPr>
        <w:t>wykaz nośników z Innowacjami.</w:t>
      </w:r>
    </w:p>
    <w:p w:rsidR="00007814" w:rsidRPr="00A40A05" w:rsidRDefault="00007814" w:rsidP="00007814">
      <w:pPr>
        <w:pStyle w:val="Akapitzlist"/>
        <w:spacing w:after="0" w:line="360" w:lineRule="auto"/>
        <w:ind w:left="0"/>
        <w:jc w:val="both"/>
      </w:pPr>
    </w:p>
    <w:p w:rsidR="00DA7565" w:rsidRPr="00007814" w:rsidRDefault="00DA7565" w:rsidP="00007814"/>
    <w:sectPr w:rsidR="00DA7565" w:rsidRPr="00007814" w:rsidSect="00530B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94" w:rsidRDefault="005D0D94" w:rsidP="008E65FE">
      <w:pPr>
        <w:spacing w:after="0" w:line="240" w:lineRule="auto"/>
      </w:pPr>
      <w:r>
        <w:separator/>
      </w:r>
    </w:p>
  </w:endnote>
  <w:endnote w:type="continuationSeparator" w:id="0">
    <w:p w:rsidR="005D0D94" w:rsidRDefault="005D0D94" w:rsidP="008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FCFC4E" wp14:editId="1C68351F">
          <wp:extent cx="5760720" cy="414655"/>
          <wp:effectExtent l="0" t="0" r="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stopka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94" w:rsidRDefault="005D0D94" w:rsidP="008E65FE">
      <w:pPr>
        <w:spacing w:after="0" w:line="240" w:lineRule="auto"/>
      </w:pPr>
      <w:r>
        <w:separator/>
      </w:r>
    </w:p>
  </w:footnote>
  <w:footnote w:type="continuationSeparator" w:id="0">
    <w:p w:rsidR="005D0D94" w:rsidRDefault="005D0D94" w:rsidP="008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FE" w:rsidRDefault="008E65FE" w:rsidP="00882D3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E3F154" wp14:editId="47ADFE2E">
          <wp:extent cx="5760720" cy="12357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kubator nagłówek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FE" w:rsidRDefault="008E6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17764EF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14D7C3F"/>
    <w:multiLevelType w:val="hybridMultilevel"/>
    <w:tmpl w:val="9CCC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06EE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2166DC4"/>
    <w:multiLevelType w:val="hybridMultilevel"/>
    <w:tmpl w:val="C35C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342A"/>
    <w:multiLevelType w:val="hybridMultilevel"/>
    <w:tmpl w:val="944C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4EB"/>
    <w:multiLevelType w:val="hybridMultilevel"/>
    <w:tmpl w:val="0ED0B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D159A"/>
    <w:multiLevelType w:val="hybridMultilevel"/>
    <w:tmpl w:val="AD66B47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2A7684"/>
    <w:multiLevelType w:val="hybridMultilevel"/>
    <w:tmpl w:val="BE5A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AF7"/>
    <w:multiLevelType w:val="hybridMultilevel"/>
    <w:tmpl w:val="C338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04922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A1B2FB9"/>
    <w:multiLevelType w:val="hybridMultilevel"/>
    <w:tmpl w:val="1122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975E0"/>
    <w:multiLevelType w:val="hybridMultilevel"/>
    <w:tmpl w:val="CFF43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643C0"/>
    <w:multiLevelType w:val="hybridMultilevel"/>
    <w:tmpl w:val="A08E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E44C3"/>
    <w:multiLevelType w:val="hybridMultilevel"/>
    <w:tmpl w:val="6C50C46E"/>
    <w:lvl w:ilvl="0" w:tplc="84D45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408F0"/>
    <w:multiLevelType w:val="hybridMultilevel"/>
    <w:tmpl w:val="BE86AE70"/>
    <w:lvl w:ilvl="0" w:tplc="787C9B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83502"/>
    <w:multiLevelType w:val="hybridMultilevel"/>
    <w:tmpl w:val="8A6C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F3C10"/>
    <w:multiLevelType w:val="hybridMultilevel"/>
    <w:tmpl w:val="45B0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2B1F"/>
    <w:multiLevelType w:val="hybridMultilevel"/>
    <w:tmpl w:val="DA7C8800"/>
    <w:lvl w:ilvl="0" w:tplc="B3DA6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F6B6FC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61CD9"/>
    <w:multiLevelType w:val="multilevel"/>
    <w:tmpl w:val="7C8ECB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9E04BD3"/>
    <w:multiLevelType w:val="hybridMultilevel"/>
    <w:tmpl w:val="DE981C60"/>
    <w:lvl w:ilvl="0" w:tplc="DCEA81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20"/>
  </w:num>
  <w:num w:numId="7">
    <w:abstractNumId w:val="7"/>
  </w:num>
  <w:num w:numId="8">
    <w:abstractNumId w:val="19"/>
  </w:num>
  <w:num w:numId="9">
    <w:abstractNumId w:val="11"/>
  </w:num>
  <w:num w:numId="10">
    <w:abstractNumId w:val="16"/>
  </w:num>
  <w:num w:numId="11">
    <w:abstractNumId w:val="21"/>
  </w:num>
  <w:num w:numId="12">
    <w:abstractNumId w:val="12"/>
  </w:num>
  <w:num w:numId="13">
    <w:abstractNumId w:val="3"/>
  </w:num>
  <w:num w:numId="14">
    <w:abstractNumId w:val="18"/>
  </w:num>
  <w:num w:numId="15">
    <w:abstractNumId w:val="13"/>
  </w:num>
  <w:num w:numId="16">
    <w:abstractNumId w:val="0"/>
  </w:num>
  <w:num w:numId="17">
    <w:abstractNumId w:val="8"/>
  </w:num>
  <w:num w:numId="18">
    <w:abstractNumId w:val="15"/>
  </w:num>
  <w:num w:numId="19">
    <w:abstractNumId w:val="5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E"/>
    <w:rsid w:val="00007814"/>
    <w:rsid w:val="0008123D"/>
    <w:rsid w:val="00146BB1"/>
    <w:rsid w:val="0016539A"/>
    <w:rsid w:val="0023350B"/>
    <w:rsid w:val="00281F9D"/>
    <w:rsid w:val="003A191F"/>
    <w:rsid w:val="00413556"/>
    <w:rsid w:val="004768CE"/>
    <w:rsid w:val="00530B2F"/>
    <w:rsid w:val="005642AB"/>
    <w:rsid w:val="005D0D94"/>
    <w:rsid w:val="00697B66"/>
    <w:rsid w:val="006F17EE"/>
    <w:rsid w:val="007017C3"/>
    <w:rsid w:val="00747AF1"/>
    <w:rsid w:val="007B168F"/>
    <w:rsid w:val="007E6BAA"/>
    <w:rsid w:val="00882D32"/>
    <w:rsid w:val="008E65FE"/>
    <w:rsid w:val="0092116E"/>
    <w:rsid w:val="00936336"/>
    <w:rsid w:val="009824EB"/>
    <w:rsid w:val="009C47CF"/>
    <w:rsid w:val="00A20CC9"/>
    <w:rsid w:val="00A55BC6"/>
    <w:rsid w:val="00A741DB"/>
    <w:rsid w:val="00A77EBF"/>
    <w:rsid w:val="00AB5BCF"/>
    <w:rsid w:val="00B75E7A"/>
    <w:rsid w:val="00BF16EB"/>
    <w:rsid w:val="00C03DB6"/>
    <w:rsid w:val="00D04FF0"/>
    <w:rsid w:val="00D8300D"/>
    <w:rsid w:val="00DA7565"/>
    <w:rsid w:val="00DC61DB"/>
    <w:rsid w:val="00DD1ADE"/>
    <w:rsid w:val="00E23F7B"/>
    <w:rsid w:val="00E54A9C"/>
    <w:rsid w:val="00FD450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1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007814"/>
    <w:pPr>
      <w:keepNext/>
      <w:numPr>
        <w:ilvl w:val="4"/>
        <w:numId w:val="16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007814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OmniPage7">
    <w:name w:val="OmniPage #7"/>
    <w:basedOn w:val="Normalny"/>
    <w:rsid w:val="00007814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14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007814"/>
    <w:pPr>
      <w:keepNext/>
      <w:numPr>
        <w:ilvl w:val="4"/>
        <w:numId w:val="16"/>
      </w:numPr>
      <w:suppressAutoHyphens/>
      <w:spacing w:after="0" w:line="360" w:lineRule="auto"/>
      <w:jc w:val="center"/>
      <w:outlineLvl w:val="4"/>
    </w:pPr>
    <w:rPr>
      <w:rFonts w:ascii="Verdana" w:eastAsia="Times New Roman" w:hAnsi="Verdana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5FE"/>
  </w:style>
  <w:style w:type="paragraph" w:styleId="Stopka">
    <w:name w:val="footer"/>
    <w:basedOn w:val="Normalny"/>
    <w:link w:val="StopkaZnak"/>
    <w:uiPriority w:val="99"/>
    <w:unhideWhenUsed/>
    <w:rsid w:val="008E6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5FE"/>
  </w:style>
  <w:style w:type="paragraph" w:styleId="Tekstdymka">
    <w:name w:val="Balloon Text"/>
    <w:basedOn w:val="Normalny"/>
    <w:link w:val="TekstdymkaZnak"/>
    <w:uiPriority w:val="99"/>
    <w:semiHidden/>
    <w:unhideWhenUsed/>
    <w:rsid w:val="008E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756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007814"/>
    <w:rPr>
      <w:rFonts w:ascii="Verdana" w:eastAsia="Times New Roman" w:hAnsi="Verdana" w:cs="Arial"/>
      <w:b/>
      <w:sz w:val="18"/>
      <w:szCs w:val="18"/>
      <w:lang w:eastAsia="ar-SA"/>
    </w:rPr>
  </w:style>
  <w:style w:type="paragraph" w:customStyle="1" w:styleId="OmniPage7">
    <w:name w:val="OmniPage #7"/>
    <w:basedOn w:val="Normalny"/>
    <w:rsid w:val="00007814"/>
    <w:pPr>
      <w:spacing w:after="0" w:line="240" w:lineRule="auto"/>
      <w:ind w:left="1644" w:right="127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3069</Words>
  <Characters>18416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2</cp:revision>
  <cp:lastPrinted>2015-05-18T12:28:00Z</cp:lastPrinted>
  <dcterms:created xsi:type="dcterms:W3CDTF">2015-08-20T08:56:00Z</dcterms:created>
  <dcterms:modified xsi:type="dcterms:W3CDTF">2015-08-20T08:56:00Z</dcterms:modified>
</cp:coreProperties>
</file>