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1C" w:rsidRPr="0002675B" w:rsidRDefault="00EE181C" w:rsidP="00EE181C">
      <w:pPr>
        <w:spacing w:after="0" w:line="360" w:lineRule="auto"/>
        <w:jc w:val="center"/>
        <w:rPr>
          <w:noProof/>
          <w:lang w:eastAsia="pl-PL"/>
        </w:rPr>
      </w:pPr>
      <w:r w:rsidRPr="0002675B">
        <w:t xml:space="preserve">Dokument </w:t>
      </w:r>
      <w:r>
        <w:rPr>
          <w:noProof/>
          <w:lang w:eastAsia="pl-PL"/>
        </w:rPr>
        <w:t xml:space="preserve">sfinansowany ze środków  Priektu „Inkubator Innowacyjności SGGW” a przygotowany przez </w:t>
      </w:r>
      <w:r w:rsidRPr="0002675B">
        <w:rPr>
          <w:noProof/>
          <w:lang w:eastAsia="pl-PL"/>
        </w:rPr>
        <w:t xml:space="preserve"> </w:t>
      </w:r>
    </w:p>
    <w:p w:rsidR="00EE181C" w:rsidRDefault="00EE181C" w:rsidP="00EE181C">
      <w:pPr>
        <w:spacing w:after="0" w:line="360" w:lineRule="auto"/>
        <w:jc w:val="right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BB0934" wp14:editId="6A5CF857">
            <wp:simplePos x="0" y="0"/>
            <wp:positionH relativeFrom="column">
              <wp:posOffset>1189990</wp:posOffset>
            </wp:positionH>
            <wp:positionV relativeFrom="paragraph">
              <wp:posOffset>67310</wp:posOffset>
            </wp:positionV>
            <wp:extent cx="4401655" cy="663131"/>
            <wp:effectExtent l="0" t="0" r="0" b="0"/>
            <wp:wrapNone/>
            <wp:docPr id="3" name="Obraz 3" descr="KK_PM_Papier_210x297mm_2014_05_07_drukCMYK_net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_PM_Papier_210x297mm_2014_05_07_drukCMYK_nett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6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81C" w:rsidRDefault="00EE181C" w:rsidP="00EE181C">
      <w:pPr>
        <w:spacing w:after="0" w:line="360" w:lineRule="auto"/>
        <w:jc w:val="center"/>
        <w:rPr>
          <w:u w:val="single"/>
        </w:rPr>
      </w:pPr>
    </w:p>
    <w:p w:rsidR="00EE181C" w:rsidRDefault="00EE181C" w:rsidP="00EE181C">
      <w:pPr>
        <w:spacing w:after="0" w:line="360" w:lineRule="auto"/>
        <w:jc w:val="right"/>
        <w:rPr>
          <w:u w:val="single"/>
        </w:rPr>
      </w:pPr>
    </w:p>
    <w:p w:rsidR="00EE181C" w:rsidRPr="00652B8C" w:rsidRDefault="00EE181C" w:rsidP="00EE181C">
      <w:pPr>
        <w:spacing w:after="0" w:line="360" w:lineRule="auto"/>
        <w:rPr>
          <w:b/>
        </w:rPr>
      </w:pPr>
    </w:p>
    <w:p w:rsidR="00EE181C" w:rsidRPr="00652B8C" w:rsidRDefault="00EE181C" w:rsidP="00EE181C">
      <w:pPr>
        <w:spacing w:after="0" w:line="360" w:lineRule="auto"/>
        <w:contextualSpacing/>
        <w:jc w:val="right"/>
        <w:rPr>
          <w:rFonts w:cs="Times New Roman"/>
        </w:rPr>
      </w:pPr>
      <w:r w:rsidRPr="00652B8C">
        <w:rPr>
          <w:rFonts w:cs="Times New Roman"/>
        </w:rPr>
        <w:t xml:space="preserve">Warszawa, </w:t>
      </w:r>
      <w:r w:rsidRPr="00652B8C">
        <w:rPr>
          <w:rFonts w:cs="Times New Roman"/>
          <w:highlight w:val="lightGray"/>
        </w:rPr>
        <w:t>[data]</w:t>
      </w:r>
    </w:p>
    <w:p w:rsidR="00EE181C" w:rsidRDefault="00EE181C" w:rsidP="00EE181C">
      <w:pPr>
        <w:spacing w:after="0" w:line="360" w:lineRule="auto"/>
        <w:rPr>
          <w:b/>
        </w:rPr>
      </w:pPr>
      <w:r w:rsidRPr="00AF6BCB">
        <w:rPr>
          <w:b/>
        </w:rPr>
        <w:t>Centrum</w:t>
      </w:r>
      <w:r>
        <w:rPr>
          <w:b/>
        </w:rPr>
        <w:t xml:space="preserve"> </w:t>
      </w:r>
      <w:r w:rsidRPr="00AF6BCB">
        <w:rPr>
          <w:b/>
        </w:rPr>
        <w:t>Innowacji</w:t>
      </w:r>
      <w:r>
        <w:rPr>
          <w:b/>
        </w:rPr>
        <w:t xml:space="preserve"> </w:t>
      </w:r>
      <w:r w:rsidRPr="00AF6BCB">
        <w:rPr>
          <w:b/>
        </w:rPr>
        <w:t>i</w:t>
      </w:r>
      <w:r>
        <w:rPr>
          <w:b/>
        </w:rPr>
        <w:t xml:space="preserve"> </w:t>
      </w:r>
      <w:r w:rsidRPr="00AF6BCB">
        <w:rPr>
          <w:b/>
        </w:rPr>
        <w:t>Transferu</w:t>
      </w:r>
      <w:r>
        <w:rPr>
          <w:b/>
        </w:rPr>
        <w:t xml:space="preserve"> </w:t>
      </w:r>
      <w:r w:rsidRPr="00AF6BCB">
        <w:rPr>
          <w:b/>
        </w:rPr>
        <w:t>Technologii</w:t>
      </w:r>
      <w:r>
        <w:rPr>
          <w:b/>
        </w:rPr>
        <w:t xml:space="preserve"> </w:t>
      </w:r>
      <w:r w:rsidRPr="00AF6BCB">
        <w:rPr>
          <w:b/>
        </w:rPr>
        <w:t>SGGW</w:t>
      </w:r>
      <w:bookmarkStart w:id="0" w:name="_GoBack"/>
      <w:bookmarkEnd w:id="0"/>
    </w:p>
    <w:p w:rsidR="00EE181C" w:rsidRPr="00652B8C" w:rsidRDefault="00EE181C" w:rsidP="00EE181C">
      <w:pPr>
        <w:spacing w:after="0" w:line="360" w:lineRule="auto"/>
      </w:pPr>
      <w:r w:rsidRPr="00652B8C">
        <w:t xml:space="preserve">Szkoła Główna Gospodarstwa Wiejskiego w Warszawie </w:t>
      </w:r>
    </w:p>
    <w:p w:rsidR="00EE181C" w:rsidRDefault="00EE181C" w:rsidP="00EE181C">
      <w:pPr>
        <w:spacing w:after="0" w:line="360" w:lineRule="auto"/>
      </w:pPr>
      <w:r w:rsidRPr="00652B8C">
        <w:t>ul. Nowoursynowska 166 02</w:t>
      </w:r>
      <w:r w:rsidRPr="00652B8C">
        <w:noBreakHyphen/>
        <w:t>787 Warszawa</w:t>
      </w:r>
    </w:p>
    <w:p w:rsidR="00EE181C" w:rsidRDefault="00EE181C" w:rsidP="00EE181C">
      <w:pPr>
        <w:spacing w:after="0" w:line="360" w:lineRule="auto"/>
      </w:pPr>
    </w:p>
    <w:p w:rsidR="00EE181C" w:rsidRDefault="00EE181C" w:rsidP="00EE181C">
      <w:pPr>
        <w:spacing w:after="0" w:line="360" w:lineRule="auto"/>
      </w:pPr>
    </w:p>
    <w:p w:rsidR="00EE181C" w:rsidRPr="00652B8C" w:rsidRDefault="00EE181C" w:rsidP="00EE181C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 w:rsidRPr="00652B8C">
        <w:rPr>
          <w:b/>
        </w:rPr>
        <w:t>Twórca(y) dobra intelektualnego:</w:t>
      </w:r>
    </w:p>
    <w:p w:rsidR="00EE181C" w:rsidRPr="00652B8C" w:rsidRDefault="00EE181C" w:rsidP="00EE181C">
      <w:pPr>
        <w:spacing w:after="0" w:line="360" w:lineRule="auto"/>
        <w:contextualSpacing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652B8C">
        <w:rPr>
          <w:rFonts w:cs="Times New Roman"/>
          <w:highlight w:val="lightGray"/>
        </w:rPr>
        <w:t>[imię i nazwisko twórcy(ów)]</w:t>
      </w:r>
      <w:r w:rsidRPr="00652B8C">
        <w:rPr>
          <w:rFonts w:cs="Times New Roman"/>
        </w:rPr>
        <w:t xml:space="preserve">, </w:t>
      </w:r>
      <w:r w:rsidRPr="00652B8C">
        <w:rPr>
          <w:rFonts w:cs="Times New Roman"/>
          <w:highlight w:val="lightGray"/>
        </w:rPr>
        <w:t>[PESEL]</w:t>
      </w:r>
      <w:r w:rsidRPr="00652B8C">
        <w:rPr>
          <w:rFonts w:cs="Times New Roman"/>
        </w:rPr>
        <w:t xml:space="preserve">, </w:t>
      </w:r>
      <w:r w:rsidRPr="00652B8C">
        <w:rPr>
          <w:rFonts w:cs="Times New Roman"/>
          <w:highlight w:val="lightGray"/>
        </w:rPr>
        <w:t>[miejsce zatrudnienia]</w:t>
      </w:r>
    </w:p>
    <w:p w:rsidR="00EE181C" w:rsidRDefault="00EE181C" w:rsidP="00EE181C">
      <w:pPr>
        <w:spacing w:after="0" w:line="360" w:lineRule="auto"/>
        <w:contextualSpacing/>
        <w:rPr>
          <w:rFonts w:cs="Times New Roman"/>
          <w:b/>
        </w:rPr>
      </w:pPr>
    </w:p>
    <w:p w:rsidR="00EE181C" w:rsidRPr="00652B8C" w:rsidRDefault="00EE181C" w:rsidP="00EE181C">
      <w:pPr>
        <w:spacing w:after="0" w:line="360" w:lineRule="auto"/>
        <w:contextualSpacing/>
        <w:rPr>
          <w:rFonts w:cs="Times New Roman"/>
          <w:b/>
        </w:rPr>
      </w:pPr>
    </w:p>
    <w:p w:rsidR="00EE181C" w:rsidRDefault="00EE181C" w:rsidP="00EE181C">
      <w:pPr>
        <w:spacing w:after="0" w:line="360" w:lineRule="auto"/>
        <w:contextualSpacing/>
        <w:jc w:val="center"/>
        <w:rPr>
          <w:rFonts w:cs="Times New Roman"/>
          <w:b/>
        </w:rPr>
      </w:pPr>
      <w:r w:rsidRPr="00652B8C">
        <w:rPr>
          <w:rFonts w:cs="Times New Roman"/>
          <w:b/>
        </w:rPr>
        <w:t>DECYZJA</w:t>
      </w:r>
      <w:r>
        <w:rPr>
          <w:rFonts w:cs="Times New Roman"/>
          <w:b/>
        </w:rPr>
        <w:t xml:space="preserve"> NR </w:t>
      </w:r>
      <w:r w:rsidRPr="00652B8C">
        <w:rPr>
          <w:rFonts w:cs="Times New Roman"/>
          <w:b/>
          <w:highlight w:val="lightGray"/>
        </w:rPr>
        <w:t>[…]</w:t>
      </w:r>
      <w:r>
        <w:rPr>
          <w:rFonts w:cs="Times New Roman"/>
          <w:b/>
        </w:rPr>
        <w:t>/</w:t>
      </w:r>
      <w:r w:rsidRPr="00652B8C">
        <w:rPr>
          <w:rFonts w:cs="Times New Roman"/>
          <w:b/>
          <w:highlight w:val="lightGray"/>
        </w:rPr>
        <w:t>[…]</w:t>
      </w:r>
    </w:p>
    <w:p w:rsidR="00EE181C" w:rsidRPr="00652B8C" w:rsidRDefault="00EE181C" w:rsidP="00EE181C">
      <w:pPr>
        <w:spacing w:after="0" w:line="360" w:lineRule="auto"/>
        <w:contextualSpacing/>
        <w:jc w:val="center"/>
        <w:rPr>
          <w:rFonts w:cs="Times New Roman"/>
          <w:b/>
        </w:rPr>
      </w:pPr>
    </w:p>
    <w:p w:rsidR="00EE181C" w:rsidRDefault="00EE181C" w:rsidP="00EE181C">
      <w:pPr>
        <w:spacing w:after="0" w:line="360" w:lineRule="auto"/>
        <w:contextualSpacing/>
        <w:jc w:val="center"/>
        <w:rPr>
          <w:rFonts w:cs="Times New Roman"/>
          <w:b/>
        </w:rPr>
      </w:pPr>
      <w:r w:rsidRPr="00652B8C">
        <w:rPr>
          <w:rFonts w:cs="Times New Roman"/>
          <w:b/>
        </w:rPr>
        <w:t xml:space="preserve">W SPRAWIE KOMERCJALIZACJI WYNIKÓW BADAŃ NAUKOWYCH, PRAC ROZWOJOWYCH </w:t>
      </w:r>
    </w:p>
    <w:p w:rsidR="00EE181C" w:rsidRPr="00652B8C" w:rsidRDefault="00EE181C" w:rsidP="00EE181C">
      <w:pPr>
        <w:spacing w:after="0" w:line="360" w:lineRule="auto"/>
        <w:contextualSpacing/>
        <w:jc w:val="center"/>
        <w:rPr>
          <w:rFonts w:cs="Times New Roman"/>
          <w:b/>
        </w:rPr>
      </w:pPr>
      <w:r w:rsidRPr="00652B8C">
        <w:rPr>
          <w:rFonts w:cs="Times New Roman"/>
          <w:b/>
        </w:rPr>
        <w:t>ORAZ</w:t>
      </w:r>
      <w:r>
        <w:rPr>
          <w:rFonts w:cs="Times New Roman"/>
          <w:b/>
        </w:rPr>
        <w:t xml:space="preserve"> </w:t>
      </w:r>
      <w:r w:rsidRPr="00652B8C">
        <w:rPr>
          <w:rFonts w:cs="Times New Roman"/>
          <w:b/>
        </w:rPr>
        <w:t>KNOW-HOW ZWIĄZANYCH Z TYMI WYNIKAMI</w:t>
      </w:r>
    </w:p>
    <w:p w:rsidR="00EE181C" w:rsidRPr="00652B8C" w:rsidRDefault="00EE181C" w:rsidP="00EE181C">
      <w:pPr>
        <w:spacing w:after="0" w:line="360" w:lineRule="auto"/>
      </w:pPr>
    </w:p>
    <w:p w:rsidR="00EE181C" w:rsidRDefault="00EE181C" w:rsidP="00EE181C">
      <w:pPr>
        <w:spacing w:after="0" w:line="360" w:lineRule="auto"/>
        <w:jc w:val="both"/>
      </w:pPr>
      <w:r w:rsidRPr="00652B8C">
        <w:t xml:space="preserve">Działając na podstawie §21 ust. 1 „Regulaminu zarządzania prawami autorskimi, pokrewnymi i prawami </w:t>
      </w:r>
      <w:proofErr w:type="spellStart"/>
      <w:r w:rsidRPr="00652B8C">
        <w:t>sui</w:t>
      </w:r>
      <w:proofErr w:type="spellEnd"/>
      <w:r w:rsidRPr="00652B8C">
        <w:t xml:space="preserve"> </w:t>
      </w:r>
      <w:proofErr w:type="spellStart"/>
      <w:r w:rsidRPr="00652B8C">
        <w:t>generis</w:t>
      </w:r>
      <w:proofErr w:type="spellEnd"/>
      <w:r w:rsidRPr="00652B8C">
        <w:t xml:space="preserve"> do baz danych oraz prawami własności przemysłowej oraz komercjalizacji wyników badań naukowych i prac rozwojowych Szkoły Głównej Gospodarstwa Wiejskiego w Warszawie” -  Załącznik</w:t>
      </w:r>
      <w:r>
        <w:t>a</w:t>
      </w:r>
      <w:r w:rsidRPr="00652B8C">
        <w:t xml:space="preserve"> do uchwały Senatu SGGW Nr 51 - 2014/2015 z dnia 23 lutego 2015 r.</w:t>
      </w:r>
      <w:r>
        <w:t>, S</w:t>
      </w:r>
      <w:r w:rsidRPr="00652B8C">
        <w:t xml:space="preserve">zkoła Główna Gospodarstwa Wiejskiego w Warszawie </w:t>
      </w:r>
    </w:p>
    <w:p w:rsidR="00EE181C" w:rsidRDefault="00EE181C" w:rsidP="00EE181C">
      <w:pPr>
        <w:spacing w:after="0" w:line="360" w:lineRule="auto"/>
        <w:jc w:val="both"/>
      </w:pPr>
    </w:p>
    <w:p w:rsidR="00EE181C" w:rsidRPr="00652B8C" w:rsidRDefault="00EE181C" w:rsidP="00EE181C">
      <w:pPr>
        <w:spacing w:after="0" w:line="360" w:lineRule="auto"/>
        <w:jc w:val="center"/>
        <w:rPr>
          <w:b/>
        </w:rPr>
      </w:pPr>
      <w:r w:rsidRPr="00652B8C">
        <w:rPr>
          <w:b/>
        </w:rPr>
        <w:t>podejmuje decyzję o komercjalizacji</w:t>
      </w:r>
    </w:p>
    <w:p w:rsidR="00EE181C" w:rsidRDefault="00EE181C" w:rsidP="00EE181C">
      <w:pPr>
        <w:spacing w:after="0" w:line="360" w:lineRule="auto"/>
        <w:jc w:val="both"/>
      </w:pPr>
    </w:p>
    <w:p w:rsidR="00EE181C" w:rsidRPr="00652B8C" w:rsidRDefault="00EE181C" w:rsidP="00EE181C">
      <w:pPr>
        <w:spacing w:after="0" w:line="360" w:lineRule="auto"/>
        <w:jc w:val="both"/>
        <w:rPr>
          <w:spacing w:val="-4"/>
        </w:rPr>
      </w:pPr>
      <w:r w:rsidRPr="00652B8C">
        <w:rPr>
          <w:spacing w:val="-4"/>
        </w:rPr>
        <w:t xml:space="preserve">całości dobra intelektualnego </w:t>
      </w:r>
      <w:r w:rsidRPr="00652B8C">
        <w:rPr>
          <w:spacing w:val="-4"/>
          <w:highlight w:val="lightGray"/>
        </w:rPr>
        <w:t>[tytuł/rodzaj dobra intelektualnego]</w:t>
      </w:r>
      <w:r w:rsidRPr="00652B8C">
        <w:rPr>
          <w:spacing w:val="-4"/>
        </w:rPr>
        <w:t xml:space="preserve">, </w:t>
      </w:r>
      <w:r w:rsidRPr="00652B8C">
        <w:rPr>
          <w:spacing w:val="-4"/>
          <w:highlight w:val="lightGray"/>
        </w:rPr>
        <w:t>[opis]</w:t>
      </w:r>
      <w:r w:rsidRPr="00652B8C">
        <w:rPr>
          <w:spacing w:val="-4"/>
        </w:rPr>
        <w:t xml:space="preserve">, zgłoszonego oświadczeniem z dnia </w:t>
      </w:r>
      <w:r w:rsidRPr="00652B8C">
        <w:rPr>
          <w:spacing w:val="-4"/>
          <w:highlight w:val="lightGray"/>
        </w:rPr>
        <w:t>[data]</w:t>
      </w:r>
      <w:r w:rsidRPr="00652B8C">
        <w:rPr>
          <w:spacing w:val="-4"/>
        </w:rPr>
        <w:t>.</w:t>
      </w:r>
    </w:p>
    <w:p w:rsidR="00EE181C" w:rsidRDefault="00EE181C" w:rsidP="00EE181C">
      <w:pPr>
        <w:spacing w:after="0" w:line="360" w:lineRule="auto"/>
        <w:jc w:val="both"/>
      </w:pPr>
    </w:p>
    <w:p w:rsidR="00EE181C" w:rsidRDefault="00EE181C" w:rsidP="00EE181C">
      <w:pPr>
        <w:spacing w:after="0" w:line="360" w:lineRule="auto"/>
        <w:jc w:val="both"/>
      </w:pPr>
    </w:p>
    <w:p w:rsidR="00EE181C" w:rsidRPr="00652B8C" w:rsidRDefault="00EE181C" w:rsidP="00EE181C">
      <w:pPr>
        <w:spacing w:after="0" w:line="360" w:lineRule="auto"/>
        <w:ind w:left="5664"/>
        <w:jc w:val="both"/>
        <w:rPr>
          <w:sz w:val="20"/>
        </w:rPr>
      </w:pPr>
      <w:r w:rsidRPr="00652B8C">
        <w:rPr>
          <w:sz w:val="20"/>
        </w:rPr>
        <w:t>_________________________</w:t>
      </w:r>
      <w:r>
        <w:rPr>
          <w:sz w:val="20"/>
        </w:rPr>
        <w:t>___</w:t>
      </w:r>
    </w:p>
    <w:p w:rsidR="00EE181C" w:rsidRDefault="00EE181C" w:rsidP="00EE181C">
      <w:pPr>
        <w:spacing w:after="0" w:line="360" w:lineRule="auto"/>
        <w:ind w:left="5664"/>
        <w:jc w:val="both"/>
      </w:pPr>
      <w:r w:rsidRPr="00652B8C">
        <w:rPr>
          <w:highlight w:val="lightGray"/>
        </w:rPr>
        <w:lastRenderedPageBreak/>
        <w:t>[stanowisko]</w:t>
      </w:r>
      <w:r>
        <w:t xml:space="preserve"> - </w:t>
      </w:r>
      <w:r w:rsidRPr="00652B8C">
        <w:rPr>
          <w:highlight w:val="lightGray"/>
        </w:rPr>
        <w:t>[imię i nazwisko]</w:t>
      </w:r>
    </w:p>
    <w:p w:rsidR="00EE181C" w:rsidRDefault="00EE181C" w:rsidP="00EE181C">
      <w:pPr>
        <w:spacing w:after="0" w:line="360" w:lineRule="auto"/>
        <w:jc w:val="both"/>
      </w:pPr>
    </w:p>
    <w:p w:rsidR="00EE181C" w:rsidRPr="00652B8C" w:rsidRDefault="00EE181C" w:rsidP="00EE181C">
      <w:pPr>
        <w:spacing w:after="0" w:line="360" w:lineRule="auto"/>
        <w:jc w:val="both"/>
      </w:pPr>
      <w:r w:rsidRPr="00652B8C">
        <w:t>Egzemplarze:</w:t>
      </w:r>
    </w:p>
    <w:p w:rsidR="00EE181C" w:rsidRDefault="00EE181C" w:rsidP="00EE181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twórca(y),</w:t>
      </w:r>
    </w:p>
    <w:p w:rsidR="00EE181C" w:rsidRPr="00652B8C" w:rsidRDefault="00EE181C" w:rsidP="00EE181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kierownik jednostki, w której zatrudniony jest twórca(y),</w:t>
      </w:r>
    </w:p>
    <w:p w:rsidR="00EE181C" w:rsidRDefault="00EE181C" w:rsidP="00EE181C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rektor </w:t>
      </w:r>
      <w:r w:rsidRPr="00652B8C">
        <w:t>Szkoły Głównej Gospodarstwa Wiejskiego w Warszawie</w:t>
      </w:r>
      <w:r>
        <w:t>,</w:t>
      </w:r>
    </w:p>
    <w:p w:rsidR="00EE181C" w:rsidRPr="00652B8C" w:rsidRDefault="00EE181C" w:rsidP="00EE181C">
      <w:pPr>
        <w:pStyle w:val="Akapitzlist"/>
        <w:numPr>
          <w:ilvl w:val="0"/>
          <w:numId w:val="2"/>
        </w:numPr>
        <w:spacing w:after="0" w:line="360" w:lineRule="auto"/>
      </w:pPr>
      <w:r w:rsidRPr="00652B8C">
        <w:t>Centrum Innowacji i Transferu Technologii SGGW</w:t>
      </w:r>
      <w:r>
        <w:t>.</w:t>
      </w:r>
    </w:p>
    <w:p w:rsidR="00DA7565" w:rsidRPr="00EE181C" w:rsidRDefault="00DA7565" w:rsidP="00EE181C"/>
    <w:sectPr w:rsidR="00DA7565" w:rsidRPr="00EE181C" w:rsidSect="00530B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7D" w:rsidRDefault="00AF7A7D" w:rsidP="008E65FE">
      <w:pPr>
        <w:spacing w:after="0" w:line="240" w:lineRule="auto"/>
      </w:pPr>
      <w:r>
        <w:separator/>
      </w:r>
    </w:p>
  </w:endnote>
  <w:endnote w:type="continuationSeparator" w:id="0">
    <w:p w:rsidR="00AF7A7D" w:rsidRDefault="00AF7A7D" w:rsidP="008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FCFC4E" wp14:editId="1C68351F">
          <wp:extent cx="5760720" cy="4146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7D" w:rsidRDefault="00AF7A7D" w:rsidP="008E65FE">
      <w:pPr>
        <w:spacing w:after="0" w:line="240" w:lineRule="auto"/>
      </w:pPr>
      <w:r>
        <w:separator/>
      </w:r>
    </w:p>
  </w:footnote>
  <w:footnote w:type="continuationSeparator" w:id="0">
    <w:p w:rsidR="00AF7A7D" w:rsidRDefault="00AF7A7D" w:rsidP="008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E3F154" wp14:editId="47ADFE2E">
          <wp:extent cx="5760720" cy="12357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nagłó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FE" w:rsidRDefault="008E6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3502"/>
    <w:multiLevelType w:val="hybridMultilevel"/>
    <w:tmpl w:val="8A6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C49E8"/>
    <w:multiLevelType w:val="hybridMultilevel"/>
    <w:tmpl w:val="DBA61F78"/>
    <w:lvl w:ilvl="0" w:tplc="98C65B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E"/>
    <w:rsid w:val="0008123D"/>
    <w:rsid w:val="00146BB1"/>
    <w:rsid w:val="0016539A"/>
    <w:rsid w:val="0023350B"/>
    <w:rsid w:val="00281F9D"/>
    <w:rsid w:val="003A191F"/>
    <w:rsid w:val="00413556"/>
    <w:rsid w:val="004768CE"/>
    <w:rsid w:val="00530B2F"/>
    <w:rsid w:val="005642AB"/>
    <w:rsid w:val="00697B66"/>
    <w:rsid w:val="006F17EE"/>
    <w:rsid w:val="007017C3"/>
    <w:rsid w:val="00747AF1"/>
    <w:rsid w:val="007B168F"/>
    <w:rsid w:val="007E6BAA"/>
    <w:rsid w:val="00882D32"/>
    <w:rsid w:val="008E65FE"/>
    <w:rsid w:val="0092116E"/>
    <w:rsid w:val="00936336"/>
    <w:rsid w:val="009824EB"/>
    <w:rsid w:val="009C47CF"/>
    <w:rsid w:val="00A20CC9"/>
    <w:rsid w:val="00A55BC6"/>
    <w:rsid w:val="00A741DB"/>
    <w:rsid w:val="00A77EBF"/>
    <w:rsid w:val="00AB5BCF"/>
    <w:rsid w:val="00AF7A7D"/>
    <w:rsid w:val="00B75E7A"/>
    <w:rsid w:val="00BF16EB"/>
    <w:rsid w:val="00C03DB6"/>
    <w:rsid w:val="00D04FF0"/>
    <w:rsid w:val="00D8300D"/>
    <w:rsid w:val="00DA7565"/>
    <w:rsid w:val="00DC61DB"/>
    <w:rsid w:val="00DD1ADE"/>
    <w:rsid w:val="00E23F7B"/>
    <w:rsid w:val="00E54A9C"/>
    <w:rsid w:val="00EE181C"/>
    <w:rsid w:val="00FD450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cp:lastPrinted>2015-05-18T12:28:00Z</cp:lastPrinted>
  <dcterms:created xsi:type="dcterms:W3CDTF">2015-08-20T08:42:00Z</dcterms:created>
  <dcterms:modified xsi:type="dcterms:W3CDTF">2015-08-20T08:42:00Z</dcterms:modified>
</cp:coreProperties>
</file>